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8A" w:rsidRPr="00FF1386" w:rsidRDefault="00B40B8A" w:rsidP="00B40B8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F1386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386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426BF4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426BF4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FF1386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426BF4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FF1386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426BF4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FF1386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FF138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40B8A" w:rsidRPr="00FF1386" w:rsidRDefault="00B40B8A" w:rsidP="00B40B8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40B8A" w:rsidRPr="00FF1386" w:rsidRDefault="00B40B8A" w:rsidP="00B40B8A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40B8A" w:rsidRPr="00FF1386" w:rsidRDefault="00B40B8A" w:rsidP="00B40B8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F1386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40B8A" w:rsidRPr="00FF1386" w:rsidRDefault="00B40B8A" w:rsidP="00B40B8A">
      <w:pPr>
        <w:rPr>
          <w:rFonts w:ascii="AcadNusx" w:hAnsi="AcadNusx"/>
          <w:b/>
          <w:noProof/>
          <w:sz w:val="20"/>
          <w:szCs w:val="20"/>
        </w:rPr>
      </w:pPr>
      <w:r w:rsidRPr="00FF1386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40B8A" w:rsidRPr="00FF1386" w:rsidRDefault="00747367" w:rsidP="00B40B8A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           </w:t>
      </w:r>
      <w:r w:rsidR="00B40B8A" w:rsidRPr="00FF1386">
        <w:rPr>
          <w:rFonts w:ascii="Sylfaen" w:hAnsi="Sylfaen" w:cs="Sylfaen"/>
          <w:b/>
          <w:noProof/>
          <w:lang w:val="en-US"/>
        </w:rPr>
        <w:t xml:space="preserve"> </w:t>
      </w:r>
      <w:proofErr w:type="gramStart"/>
      <w:r w:rsidR="00426BF4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B40B8A" w:rsidRPr="00FF1386">
        <w:rPr>
          <w:rFonts w:ascii="Sylfaen" w:hAnsi="Sylfaen" w:cs="Sylfaen"/>
          <w:b/>
          <w:noProof/>
        </w:rPr>
        <w:t>:</w:t>
      </w:r>
      <w:r w:rsidR="00B40B8A" w:rsidRPr="00FF1386">
        <w:rPr>
          <w:rFonts w:ascii="Sylfaen" w:hAnsi="Sylfaen" w:cs="Sylfaen"/>
          <w:b/>
          <w:noProof/>
          <w:lang w:val="ka-GE"/>
        </w:rPr>
        <w:t xml:space="preserve">  </w:t>
      </w:r>
      <w:r w:rsidR="00B40B8A" w:rsidRPr="00FF1386">
        <w:rPr>
          <w:rFonts w:ascii="Sylfaen" w:hAnsi="Sylfaen" w:cs="Sylfaen"/>
          <w:b/>
          <w:noProof/>
        </w:rPr>
        <w:t xml:space="preserve"> </w:t>
      </w:r>
      <w:r w:rsidR="00426BF4">
        <w:rPr>
          <w:rFonts w:ascii="Sylfaen" w:hAnsi="Sylfaen" w:cs="Sylfaen"/>
          <w:b/>
          <w:u w:color="FF0000"/>
          <w:lang w:val="en-US"/>
        </w:rPr>
        <w:t>ჯანდაცვის</w:t>
      </w:r>
      <w:r w:rsidR="00B40B8A" w:rsidRPr="00FF1386">
        <w:rPr>
          <w:rFonts w:ascii="Sylfaen" w:hAnsi="Sylfaen" w:cs="Sylfaen"/>
          <w:b/>
          <w:noProof/>
        </w:rPr>
        <w:t xml:space="preserve"> </w:t>
      </w:r>
      <w:r w:rsidR="00426BF4">
        <w:rPr>
          <w:rFonts w:ascii="Sylfaen" w:hAnsi="Sylfaen" w:cs="Sylfaen"/>
          <w:b/>
          <w:u w:color="FF0000"/>
          <w:lang w:val="en-US"/>
        </w:rPr>
        <w:t>ეკონომიკა</w:t>
      </w:r>
      <w:r w:rsidR="00B40B8A" w:rsidRPr="00FF1386">
        <w:rPr>
          <w:rFonts w:ascii="Sylfaen" w:hAnsi="Sylfaen" w:cs="Sylfaen"/>
          <w:b/>
          <w:noProof/>
        </w:rPr>
        <w:t xml:space="preserve"> </w:t>
      </w:r>
      <w:r w:rsidR="00426BF4">
        <w:rPr>
          <w:rFonts w:ascii="Sylfaen" w:hAnsi="Sylfaen" w:cs="Sylfaen"/>
          <w:b/>
          <w:u w:color="FF0000"/>
          <w:lang w:val="en-US"/>
        </w:rPr>
        <w:t>და</w:t>
      </w:r>
      <w:r w:rsidR="00B40B8A" w:rsidRPr="00FF1386">
        <w:rPr>
          <w:rFonts w:ascii="Sylfaen" w:hAnsi="Sylfaen" w:cs="Sylfaen"/>
          <w:b/>
          <w:noProof/>
        </w:rPr>
        <w:t xml:space="preserve"> </w:t>
      </w:r>
      <w:r w:rsidR="00426BF4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747367" w:rsidRDefault="00747367" w:rsidP="0074736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747367" w:rsidRPr="00986B20" w:rsidRDefault="00747367" w:rsidP="00747367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426BF4" w:rsidP="00B40B8A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B40B8A" w:rsidRPr="00FF1386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B40B8A" w:rsidP="00B40B8A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40B8A" w:rsidRPr="00FF1386" w:rsidRDefault="00426BF4" w:rsidP="00B40B8A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B40B8A" w:rsidRPr="00FF1386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B40B8A" w:rsidRPr="00FF1386">
        <w:rPr>
          <w:rFonts w:ascii="Sylfaen" w:hAnsi="Sylfaen" w:cs="Sylfaen"/>
          <w:b/>
          <w:noProof/>
        </w:rPr>
        <w:t xml:space="preserve">: </w:t>
      </w:r>
      <w:r w:rsidR="00B40B8A" w:rsidRPr="00FF1386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მენეჯერული</w:t>
      </w:r>
      <w:r w:rsidR="00B40B8A" w:rsidRPr="00FF1386">
        <w:rPr>
          <w:rFonts w:ascii="Sylfaen" w:hAnsi="Sylfaen" w:cs="Sylfaen"/>
          <w:noProof/>
          <w:lang w:val="en-US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საქმიანობის</w:t>
      </w:r>
      <w:r w:rsidR="00B40B8A" w:rsidRPr="00FF1386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ხარჯები</w:t>
      </w:r>
      <w:r w:rsidR="00B40B8A" w:rsidRPr="00FF1386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ჯანდაცვაში</w:t>
      </w:r>
    </w:p>
    <w:p w:rsidR="00B40B8A" w:rsidRPr="00FF1386" w:rsidRDefault="00B40B8A" w:rsidP="00B40B8A">
      <w:pPr>
        <w:spacing w:before="240"/>
        <w:rPr>
          <w:rFonts w:ascii="Sylfaen" w:hAnsi="Sylfaen" w:cs="Sylfaen"/>
          <w:noProof/>
          <w:lang w:val="ka-GE"/>
        </w:rPr>
      </w:pPr>
    </w:p>
    <w:p w:rsidR="009E50FA" w:rsidRPr="00664E41" w:rsidRDefault="00426BF4" w:rsidP="00664E41">
      <w:pPr>
        <w:spacing w:before="240"/>
        <w:rPr>
          <w:rFonts w:ascii="AcadNusx" w:hAnsi="AcadNusx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B40B8A" w:rsidRPr="00FF1386">
        <w:rPr>
          <w:rFonts w:ascii="Sylfaen" w:hAnsi="Sylfaen" w:cs="Sylfaen"/>
          <w:b/>
          <w:noProof/>
        </w:rPr>
        <w:t xml:space="preserve">:  </w:t>
      </w:r>
      <w:r w:rsidR="00664E41">
        <w:rPr>
          <w:rFonts w:ascii="Sylfaen" w:hAnsi="Sylfaen" w:cs="Sylfaen"/>
          <w:noProof/>
          <w:lang w:val="ka-GE"/>
        </w:rPr>
        <w:t xml:space="preserve"> </w:t>
      </w:r>
      <w:r w:rsidR="00664E41">
        <w:rPr>
          <w:rFonts w:ascii="Sylfaen" w:hAnsi="Sylfaen" w:cs="Sylfaen"/>
          <w:u w:color="FF0000"/>
          <w:lang w:val="en-US"/>
        </w:rPr>
        <w:t>პროფესორი</w:t>
      </w:r>
      <w:r w:rsidR="00664E41">
        <w:rPr>
          <w:rFonts w:ascii="Sylfaen" w:hAnsi="Sylfaen"/>
          <w:noProof/>
          <w:lang w:val="ka-GE"/>
        </w:rPr>
        <w:t xml:space="preserve">  </w:t>
      </w:r>
      <w:r>
        <w:rPr>
          <w:rFonts w:ascii="Sylfaen" w:hAnsi="Sylfaen" w:cs="Sylfaen"/>
          <w:u w:color="FF0000"/>
          <w:lang w:val="en-US"/>
        </w:rPr>
        <w:t>რევაზ</w:t>
      </w:r>
      <w:r w:rsidR="00B40B8A" w:rsidRPr="00FF1386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ლორთქიფანიძე</w:t>
      </w: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B40B8A" w:rsidRPr="00FF1386" w:rsidRDefault="00B40B8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B40B8A" w:rsidRPr="00FF1386" w:rsidRDefault="00B40B8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B40B8A" w:rsidRPr="00FF1386" w:rsidRDefault="00B40B8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B40B8A" w:rsidRPr="00FF1386" w:rsidRDefault="00B40B8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B40B8A" w:rsidRPr="00FF1386" w:rsidRDefault="00B40B8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FF1386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691EDA" w:rsidRPr="00FF1386" w:rsidRDefault="00691ED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FF1386" w:rsidTr="007D4412">
        <w:tc>
          <w:tcPr>
            <w:tcW w:w="2070" w:type="dxa"/>
          </w:tcPr>
          <w:p w:rsidR="007D4412" w:rsidRPr="00FF1386" w:rsidRDefault="00426BF4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FF1386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FF1386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FF1386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182812" w:rsidRPr="00FF1386" w:rsidRDefault="00182812" w:rsidP="00AD4954">
            <w:pPr>
              <w:rPr>
                <w:rFonts w:ascii="Sylfaen" w:hAnsi="Sylfaen" w:cs="Sylfaen"/>
                <w:b/>
                <w:lang w:val="en-US"/>
              </w:rPr>
            </w:pPr>
          </w:p>
          <w:p w:rsidR="007D4412" w:rsidRPr="00664E41" w:rsidRDefault="00426BF4" w:rsidP="00AD4954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664E41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მენეჯერული</w:t>
            </w:r>
            <w:r w:rsidR="00691EDA" w:rsidRPr="00664E41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 xml:space="preserve"> </w:t>
            </w:r>
            <w:r w:rsidRPr="00664E41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691EDA" w:rsidRPr="00664E41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 xml:space="preserve"> </w:t>
            </w:r>
            <w:r w:rsidRPr="00664E41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ხარჯები</w:t>
            </w:r>
            <w:r w:rsidR="00691EDA" w:rsidRPr="00664E41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 xml:space="preserve"> </w:t>
            </w:r>
            <w:r w:rsidRPr="00664E41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182812" w:rsidRPr="00664E41" w:rsidRDefault="00182812" w:rsidP="0018281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64E41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426BF4" w:rsidRPr="00664E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3D220B" w:rsidRPr="00664E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664E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664E41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82812" w:rsidRPr="00FF1386" w:rsidRDefault="00182812" w:rsidP="00AD4954">
            <w:pPr>
              <w:rPr>
                <w:sz w:val="24"/>
                <w:szCs w:val="24"/>
              </w:rPr>
            </w:pPr>
          </w:p>
        </w:tc>
      </w:tr>
      <w:tr w:rsidR="007D4412" w:rsidRPr="00B244CE" w:rsidTr="007D4412">
        <w:tc>
          <w:tcPr>
            <w:tcW w:w="2070" w:type="dxa"/>
          </w:tcPr>
          <w:p w:rsidR="007D4412" w:rsidRPr="00426BF4" w:rsidRDefault="00426BF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3D220B" w:rsidRPr="00FF1386" w:rsidRDefault="003D220B" w:rsidP="00AD4954">
            <w:pPr>
              <w:rPr>
                <w:rFonts w:ascii="Sylfaen" w:hAnsi="Sylfaen"/>
                <w:lang w:val="ka-GE"/>
              </w:rPr>
            </w:pPr>
          </w:p>
          <w:p w:rsidR="00B244CE" w:rsidRPr="00664E41" w:rsidRDefault="00B244CE" w:rsidP="00B244CE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64E41">
              <w:rPr>
                <w:rFonts w:ascii="Sylfaen" w:hAnsi="Sylfaen"/>
                <w:b/>
                <w:sz w:val="24"/>
                <w:szCs w:val="24"/>
              </w:rPr>
              <w:t xml:space="preserve"> პროფესორი </w:t>
            </w:r>
            <w:r w:rsidRPr="00664E41">
              <w:rPr>
                <w:rFonts w:ascii="Sylfaen" w:hAnsi="Sylfaen"/>
                <w:b/>
                <w:sz w:val="24"/>
                <w:szCs w:val="24"/>
                <w:lang w:val="ka-GE"/>
              </w:rPr>
              <w:t>რევაზ ლორთქიფანიძე -</w:t>
            </w:r>
          </w:p>
          <w:p w:rsidR="00B244CE" w:rsidRPr="00664E41" w:rsidRDefault="00B244CE" w:rsidP="00B244CE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 w:rsidRPr="00664E41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664E41">
              <w:rPr>
                <w:rFonts w:ascii="Sylfaen" w:hAnsi="Sylfaen"/>
                <w:sz w:val="24"/>
                <w:szCs w:val="24"/>
                <w:lang w:val="ka-GE"/>
              </w:rPr>
              <w:t>ბერბუკის ქ.10, ბ.118,</w:t>
            </w:r>
            <w:r w:rsidRPr="00664E41">
              <w:rPr>
                <w:rFonts w:ascii="Sylfaen" w:hAnsi="Sylfaen"/>
                <w:sz w:val="24"/>
                <w:szCs w:val="24"/>
              </w:rPr>
              <w:t xml:space="preserve">        </w:t>
            </w:r>
          </w:p>
          <w:p w:rsidR="00B244CE" w:rsidRPr="00664E41" w:rsidRDefault="00B244CE" w:rsidP="00B244C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664E41">
              <w:rPr>
                <w:rFonts w:ascii="Sylfaen" w:hAnsi="Sylfaen"/>
                <w:sz w:val="24"/>
                <w:szCs w:val="24"/>
              </w:rPr>
              <w:t>ტელ. 5</w:t>
            </w:r>
            <w:r w:rsidRPr="00664E41">
              <w:rPr>
                <w:rFonts w:ascii="Sylfaen" w:hAnsi="Sylfaen"/>
                <w:sz w:val="24"/>
                <w:szCs w:val="24"/>
                <w:lang w:val="ka-GE"/>
              </w:rPr>
              <w:t>91 197845,</w:t>
            </w:r>
            <w:r w:rsidRPr="00664E41">
              <w:rPr>
                <w:rFonts w:ascii="Sylfaen" w:hAnsi="Sylfaen"/>
                <w:sz w:val="24"/>
                <w:szCs w:val="24"/>
              </w:rPr>
              <w:t xml:space="preserve">     ელ.ფოსტა: r</w:t>
            </w:r>
            <w:r w:rsidRPr="00664E41">
              <w:rPr>
                <w:sz w:val="24"/>
                <w:szCs w:val="24"/>
              </w:rPr>
              <w:t>_lordkipanidze@yahoo.com</w:t>
            </w:r>
          </w:p>
          <w:p w:rsidR="003D220B" w:rsidRPr="00FF1386" w:rsidRDefault="003D220B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64DD2" w:rsidTr="007D4412">
        <w:tc>
          <w:tcPr>
            <w:tcW w:w="2070" w:type="dxa"/>
          </w:tcPr>
          <w:p w:rsidR="007D4412" w:rsidRPr="00641D99" w:rsidRDefault="00426BF4" w:rsidP="00426BF4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4D05F3" w:rsidRPr="00106147" w:rsidRDefault="00691EDA" w:rsidP="007A676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F1386">
              <w:rPr>
                <w:rFonts w:ascii="AcadNusx" w:eastAsia="SimHei" w:hAnsi="AcadNusx"/>
                <w:lang w:val="gl-ES" w:eastAsia="en-US"/>
              </w:rPr>
              <w:t xml:space="preserve"> </w:t>
            </w:r>
            <w:r w:rsidR="00A64DD2" w:rsidRPr="00106147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865B74"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A64DD2" w:rsidRPr="00106147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865B74"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</w:t>
            </w:r>
            <w:r w:rsidR="00A64DD2" w:rsidRPr="00106147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მიზანია</w:t>
            </w:r>
            <w:r w:rsidR="00865B74" w:rsidRPr="0010614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A64DD2" w:rsidRPr="001061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865B74"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64DD2" w:rsidRPr="001061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r w:rsidR="004E0CC7" w:rsidRPr="0010614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ფირმ</w:t>
            </w:r>
            <w:r w:rsidR="004E0CC7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აში</w:t>
            </w:r>
            <w:proofErr w:type="gramEnd"/>
            <w:r w:rsidR="004E0CC7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="004E0CC7"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მიმართულებები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ობიექტების</w:t>
            </w:r>
            <w:r w:rsidR="004E0CC7"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საქმიანობის</w:t>
            </w:r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ორგანიზაციული</w:t>
            </w:r>
            <w:r w:rsidR="004E0CC7"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მოწყობის</w:t>
            </w:r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4E0CC7"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proofErr w:type="gramEnd"/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კლასიფიკაცია</w:t>
            </w:r>
            <w:r w:rsid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შემადგენლობა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კალკულაცია</w:t>
            </w:r>
            <w:r w:rsid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თვითღირებულების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თვითღირებულების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106147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4E0CC7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შეფასება</w:t>
            </w:r>
            <w:r w:rsid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რენტაბელობა</w:t>
            </w:r>
            <w:r w:rsid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მოგების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ბიუჯეტთან</w:t>
            </w:r>
            <w:r w:rsid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კონკურენტუნარიანი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4E0CC7"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გავლენა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ხარისხსა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ტარიფებზე</w:t>
            </w:r>
            <w:r w:rsidR="004E0CC7"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  <w:r w:rsidR="004E0CC7"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კონკურენტულობის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შეფასება</w:t>
            </w:r>
            <w:r w:rsidR="004E0CC7"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767A80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ca-ES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proofErr w:type="gramEnd"/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ეფექტიანობა</w:t>
            </w:r>
            <w:r w:rsid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D05F3" w:rsidRPr="00106147" w:rsidRDefault="004D05F3" w:rsidP="004D05F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050B6" w:rsidRPr="00FB74C8" w:rsidRDefault="00FB74C8" w:rsidP="002E7412">
            <w:pPr>
              <w:rPr>
                <w:rFonts w:ascii="AcadNusx" w:hAnsi="AcadNusx"/>
                <w:color w:val="FF0000"/>
                <w:sz w:val="24"/>
                <w:szCs w:val="24"/>
                <w:lang w:val="gl-E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</w:p>
        </w:tc>
      </w:tr>
      <w:tr w:rsidR="007D4412" w:rsidRPr="00426BF4" w:rsidTr="007D4412">
        <w:tc>
          <w:tcPr>
            <w:tcW w:w="2070" w:type="dxa"/>
          </w:tcPr>
          <w:p w:rsidR="007D4412" w:rsidRPr="00FF1386" w:rsidRDefault="00A64DD2" w:rsidP="00A64DD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3D220B" w:rsidRPr="00FF1386" w:rsidRDefault="003D220B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FF1386" w:rsidRDefault="00A64DD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gramEnd"/>
            <w:r w:rsidR="00AD4954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691EDA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691EDA" w:rsidRPr="00FF13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F1386" w:rsidRPr="00FF1386">
              <w:rPr>
                <w:rFonts w:ascii="Sylfaen" w:hAnsi="Sylfaen"/>
                <w:sz w:val="24"/>
                <w:szCs w:val="24"/>
                <w:lang w:val="en-US"/>
              </w:rPr>
              <w:t xml:space="preserve"> (</w:t>
            </w:r>
            <w:r w:rsidR="00FF1386" w:rsidRPr="00A6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</w:t>
            </w:r>
            <w:r w:rsidR="00FF1386" w:rsidRPr="00FF138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FF1386" w:rsidRPr="00FF1386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  <w:p w:rsidR="006F4882" w:rsidRDefault="00A64DD2" w:rsidP="00A64DD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91EDA" w:rsidRPr="00A64DD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CA451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5F60FD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D8776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3D220B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D220B" w:rsidRPr="00A64DD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3D220B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3D220B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3D220B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3D220B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9113EB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6F4882" w:rsidRDefault="00A64DD2" w:rsidP="00A64DD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664B2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691EDA" w:rsidRPr="00A64DD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691EDA" w:rsidRPr="00FF1386" w:rsidRDefault="00664B22" w:rsidP="00A64DD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gramEnd"/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7D4412" w:rsidRPr="00A64DD2" w:rsidTr="007D4412">
        <w:tc>
          <w:tcPr>
            <w:tcW w:w="2070" w:type="dxa"/>
          </w:tcPr>
          <w:p w:rsidR="007D4412" w:rsidRPr="00FF1386" w:rsidRDefault="00A64DD2" w:rsidP="00A64DD2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865B74" w:rsidRPr="00E8547B" w:rsidRDefault="007E4CF2" w:rsidP="00865B74">
            <w:pPr>
              <w:rPr>
                <w:rFonts w:ascii="Sylfaen" w:hAnsi="Sylfaen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კურსები–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მიკროეკონომიკა</w:t>
            </w:r>
            <w:r w:rsidR="00865B74" w:rsidRPr="00FF1386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,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მაკროკონომიკა</w:t>
            </w:r>
            <w:r w:rsidR="00E8547B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,</w:t>
            </w:r>
            <w:r w:rsidR="00865B74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r w:rsidR="00865B74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="00865B74" w:rsidRPr="00FF1386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A64DD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საფუძვლები</w:t>
            </w:r>
            <w:r w:rsidR="00E8547B">
              <w:rPr>
                <w:rFonts w:ascii="Sylfaen" w:hAnsi="Sylfaen"/>
                <w:sz w:val="24"/>
                <w:szCs w:val="24"/>
                <w:lang w:val="ka-GE" w:eastAsia="en-US"/>
              </w:rPr>
              <w:t>, მარკეტინგის საფუძვლები.</w:t>
            </w:r>
          </w:p>
          <w:p w:rsidR="007D4412" w:rsidRPr="00865B74" w:rsidRDefault="007D4412" w:rsidP="00865B7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A64DD2" w:rsidTr="007D4412">
        <w:tc>
          <w:tcPr>
            <w:tcW w:w="2070" w:type="dxa"/>
          </w:tcPr>
          <w:p w:rsidR="0070580B" w:rsidRPr="00FF1386" w:rsidRDefault="0070580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D4412" w:rsidRPr="00FF1386" w:rsidRDefault="00426BF4" w:rsidP="00426BF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70580B" w:rsidRPr="00FF1386" w:rsidRDefault="0070580B" w:rsidP="00691E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91EDA" w:rsidRPr="00B9191D" w:rsidRDefault="0070580B" w:rsidP="00691E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</w:t>
            </w:r>
          </w:p>
          <w:p w:rsidR="00691EDA" w:rsidRPr="00FF1386" w:rsidRDefault="00691EDA" w:rsidP="00691ED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       </w:t>
            </w:r>
            <w:r w:rsidR="00097347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  <w:r w:rsidR="00426BF4" w:rsidRPr="003B49D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FF1386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26BF4" w:rsidRPr="003B49D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FF1386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26BF4" w:rsidRPr="003B49D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</w:p>
          <w:p w:rsidR="00097347" w:rsidRDefault="009616E4" w:rsidP="00691E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სტუდენტს ეცოდინება</w:t>
            </w:r>
            <w:r w:rsidR="00E046E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ფირმ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აში</w:t>
            </w:r>
            <w:proofErr w:type="gramEnd"/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მიმართულებები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gramEnd"/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ობიექტების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საქმიანობის</w:t>
            </w:r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ორგანიზაციული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მოწყობის</w:t>
            </w:r>
            <w:r w:rsidRPr="00106147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proofErr w:type="gramEnd"/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კლასიფიკაცია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შემადგენლობა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კალკულაცია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თვითღირებულების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თვითღირებულების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 და შეფასება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რენტაბელობა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მოგების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გადასახადი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ბიუჯეტთან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კონკურენტუნარიანი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გავლენა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ხარისხსა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ტარიფებზე.</w:t>
            </w: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კონკურენტულობის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შეფასება.</w:t>
            </w:r>
          </w:p>
          <w:p w:rsidR="003562CC" w:rsidRPr="00106147" w:rsidRDefault="003562CC" w:rsidP="003562C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ca-ES"/>
              </w:rPr>
            </w:pPr>
            <w:proofErr w:type="gramStart"/>
            <w:r w:rsidRPr="00106147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proofErr w:type="gramEnd"/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ეფექტიანობა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E0CC7" w:rsidRPr="003562CC" w:rsidRDefault="004E0CC7" w:rsidP="00691EDA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4E0CC7" w:rsidRPr="00E046EE" w:rsidRDefault="004E0CC7" w:rsidP="00691E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1EDA" w:rsidRPr="005F60FD" w:rsidRDefault="00691EDA" w:rsidP="00691EDA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           </w:t>
            </w:r>
            <w:r w:rsidR="00426BF4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ცოდნის</w:t>
            </w:r>
            <w:r w:rsidRPr="0010614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26BF4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პრაქტიკაში</w:t>
            </w:r>
            <w:r w:rsidRPr="0010614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426BF4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გამოყენებ</w:t>
            </w:r>
            <w:r w:rsidR="005F60F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E046EE" w:rsidRPr="00106147" w:rsidRDefault="005767C6" w:rsidP="00865B7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="00865B74"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შეეძლება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  <w:r w:rsidR="00865B74"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4E0CC7" w:rsidRPr="00106147" w:rsidRDefault="004E0CC7" w:rsidP="004E0CC7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4E0CC7" w:rsidRPr="00106147" w:rsidRDefault="004E0CC7" w:rsidP="00767A80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მენეჯერული</w:t>
            </w:r>
            <w:proofErr w:type="gramEnd"/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კლასიფიკაცია</w:t>
            </w:r>
            <w:r w:rsidR="0058171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</w:p>
          <w:p w:rsidR="004E0CC7" w:rsidRPr="00106147" w:rsidRDefault="004E0CC7" w:rsidP="00767A80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მომსახურების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ერთეულზე კალკულაციის დაანგარიშება.</w:t>
            </w:r>
          </w:p>
          <w:p w:rsidR="004E0CC7" w:rsidRPr="00106147" w:rsidRDefault="004E0CC7" w:rsidP="00767A80">
            <w:pPr>
              <w:pStyle w:val="ListParagraph"/>
              <w:numPr>
                <w:ilvl w:val="0"/>
                <w:numId w:val="11"/>
              </w:numPr>
              <w:rPr>
                <w:rFonts w:ascii="AcadNusx" w:hAnsi="AcadNusx"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 და შეფასება</w:t>
            </w:r>
            <w:r w:rsidR="0058171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E0CC7" w:rsidRPr="00106147" w:rsidRDefault="004E0CC7" w:rsidP="00767A80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საქმიანობაზე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გადაწყვეტილების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</w:rPr>
              <w:t>მიღება</w:t>
            </w:r>
            <w:r w:rsidR="0058171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1061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865B74" w:rsidRPr="00B9191D" w:rsidRDefault="00865B74" w:rsidP="00691E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1EDA" w:rsidRPr="00FF1386" w:rsidRDefault="00865B74" w:rsidP="00691ED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</w:t>
            </w:r>
            <w:r w:rsidR="00C45D4F" w:rsidRPr="00C45D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დასკვნის</w:t>
            </w:r>
            <w:r w:rsidR="00691EDA" w:rsidRPr="00FF1386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45D4F" w:rsidRPr="00C45D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691EDA" w:rsidRPr="00FF1386" w:rsidRDefault="00691EDA" w:rsidP="00691ED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E046EE" w:rsidRPr="00106147" w:rsidRDefault="00C45D4F" w:rsidP="00D528B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 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ლებს</w:t>
            </w:r>
            <w:r w:rsidR="00E046EE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691EDA" w:rsidRPr="00106147" w:rsidRDefault="00106147" w:rsidP="00767A80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106147">
              <w:rPr>
                <w:rFonts w:ascii="Sylfaen" w:hAnsi="Sylfaen" w:cs="Sylfaen"/>
                <w:sz w:val="24"/>
                <w:szCs w:val="24"/>
                <w:lang w:val="ka-GE"/>
              </w:rPr>
              <w:t>მენეჯერული</w:t>
            </w: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ხარჯებზე, მიღებულ მოგებაზე,  რენტაბელობასა და  ეფექტიანობაზე  არგუმეტირებული დასკვნის გაკეთებას.</w:t>
            </w:r>
          </w:p>
          <w:p w:rsidR="00691EDA" w:rsidRPr="00FF1386" w:rsidRDefault="00691EDA" w:rsidP="00691ED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691EDA" w:rsidRPr="00106147" w:rsidRDefault="00691EDA" w:rsidP="00691ED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</w:t>
            </w:r>
            <w:r w:rsidR="00C45D4F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კომუნიკაციის</w:t>
            </w:r>
            <w:r w:rsidRPr="00106147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45D4F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E046EE" w:rsidRPr="00106147" w:rsidRDefault="00E046EE" w:rsidP="00691E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შეეძლება</w:t>
            </w:r>
            <w:r w:rsidRPr="00106147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B9191D" w:rsidRPr="00106147" w:rsidRDefault="00D528BA" w:rsidP="00767A80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კომუნიკაცია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როგორც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საზოგადოებაში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ასევე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45D4F"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არასპეციალისტებთან</w:t>
            </w:r>
            <w:r w:rsidR="00B9191D" w:rsidRPr="0010614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E046EE" w:rsidRPr="001061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91EDA" w:rsidRPr="00D5269B" w:rsidRDefault="00691EDA" w:rsidP="00691ED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691EDA" w:rsidRPr="00426BF4" w:rsidRDefault="00691EDA" w:rsidP="00691ED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                 </w:t>
            </w:r>
            <w:r w:rsidR="00C45D4F" w:rsidRPr="00C45D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სწავლის</w:t>
            </w:r>
            <w:r w:rsidRPr="00426BF4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45D4F" w:rsidRPr="00C45D4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E046EE" w:rsidRDefault="00C45D4F" w:rsidP="00D528B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45D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="00D528BA" w:rsidRPr="002947E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45D4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შეეძლება</w:t>
            </w:r>
            <w:r w:rsidR="00E046E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="00D528BA" w:rsidRPr="00CA32B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274D5" w:rsidRDefault="00C274D5" w:rsidP="00C274D5">
            <w:pPr>
              <w:pStyle w:val="ListParagraph"/>
              <w:numPr>
                <w:ilvl w:val="0"/>
                <w:numId w:val="34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შეფასებას და შემდგომი სწავლის საჭიროების დადგენას მის მიერ შერჩეული მიმართულების მიხედვით.  </w:t>
            </w:r>
          </w:p>
          <w:p w:rsidR="00691EDA" w:rsidRPr="00D5269B" w:rsidRDefault="00691EDA" w:rsidP="00691ED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1EDA" w:rsidRPr="00426BF4" w:rsidRDefault="00691EDA" w:rsidP="00691ED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04C6F" w:rsidRPr="00106147" w:rsidRDefault="00691EDA" w:rsidP="00D04C6F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 </w:t>
            </w:r>
            <w:r w:rsidR="00D04C6F" w:rsidRPr="0010614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ღირებულებები</w:t>
            </w:r>
          </w:p>
          <w:p w:rsidR="00B9191D" w:rsidRPr="00106147" w:rsidRDefault="00B9191D" w:rsidP="00D04C6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9191D" w:rsidRPr="00106147" w:rsidRDefault="00B9191D" w:rsidP="00D04C6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9191D" w:rsidRPr="00106147" w:rsidRDefault="00B9191D" w:rsidP="00767A8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 w:rsidRPr="00106147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გაცნობიერებული</w:t>
            </w:r>
            <w:r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აქვს</w:t>
            </w:r>
            <w:r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 მენეჯერული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ხარჯების</w:t>
            </w:r>
            <w:r w:rsidRPr="0010614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106147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 განვითარებისათვის</w:t>
            </w:r>
            <w:r w:rsidR="00106147" w:rsidRPr="00106147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9191D" w:rsidRPr="00106147" w:rsidRDefault="005A4346" w:rsidP="00767A80">
            <w:pPr>
              <w:pStyle w:val="ListParagraph"/>
              <w:numPr>
                <w:ilvl w:val="0"/>
                <w:numId w:val="5"/>
              </w:numPr>
              <w:rPr>
                <w:rFonts w:ascii="Sylfaen" w:hAnsi="Sylfaen" w:cs="Sylfaen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შეძლებს </w:t>
            </w:r>
            <w:r w:rsidR="00B9191D" w:rsidRPr="00106147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პროფესიული საქმიანობის ეთიკურ ჩარჩოში 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</w:rPr>
              <w:t>წარმართვა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="000C47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7D4412" w:rsidRPr="00D04C6F" w:rsidRDefault="0070580B" w:rsidP="00D528B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</w:p>
        </w:tc>
      </w:tr>
    </w:tbl>
    <w:p w:rsidR="00853420" w:rsidRPr="00FF1386" w:rsidRDefault="00853420">
      <w:pPr>
        <w:rPr>
          <w:rFonts w:ascii="Sylfaen" w:hAnsi="Sylfaen"/>
          <w:lang w:val="ka-GE"/>
        </w:rPr>
      </w:pPr>
    </w:p>
    <w:p w:rsidR="00826A74" w:rsidRDefault="00826A74">
      <w:pPr>
        <w:rPr>
          <w:rFonts w:ascii="Sylfaen" w:hAnsi="Sylfaen"/>
          <w:lang w:val="ka-GE"/>
        </w:rPr>
      </w:pPr>
    </w:p>
    <w:p w:rsidR="00826A74" w:rsidRPr="00FF1386" w:rsidRDefault="00826A74">
      <w:pPr>
        <w:rPr>
          <w:rFonts w:ascii="Sylfaen" w:hAnsi="Sylfaen"/>
          <w:lang w:val="ka-GE"/>
        </w:rPr>
      </w:pPr>
    </w:p>
    <w:p w:rsidR="007D4412" w:rsidRPr="00FF1386" w:rsidRDefault="00700360">
      <w:pPr>
        <w:rPr>
          <w:rFonts w:ascii="Sylfaen" w:hAnsi="Sylfaen"/>
          <w:b/>
          <w:lang w:val="ka-GE"/>
        </w:rPr>
      </w:pPr>
      <w:r w:rsidRPr="00FF1386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426BF4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FF1386">
        <w:rPr>
          <w:rFonts w:ascii="Sylfaen" w:hAnsi="Sylfaen"/>
          <w:b/>
          <w:lang w:val="ka-GE"/>
        </w:rPr>
        <w:t xml:space="preserve"> </w:t>
      </w:r>
      <w:r w:rsidR="00426BF4">
        <w:rPr>
          <w:rFonts w:ascii="Sylfaen" w:hAnsi="Sylfaen"/>
          <w:b/>
          <w:u w:color="FF0000"/>
          <w:lang w:val="en-US"/>
        </w:rPr>
        <w:t>კურსის</w:t>
      </w:r>
      <w:r w:rsidRPr="00FF1386">
        <w:rPr>
          <w:rFonts w:ascii="Sylfaen" w:hAnsi="Sylfaen"/>
          <w:b/>
          <w:lang w:val="ka-GE"/>
        </w:rPr>
        <w:t xml:space="preserve"> </w:t>
      </w:r>
      <w:r w:rsidR="00426BF4">
        <w:rPr>
          <w:rFonts w:ascii="Sylfaen" w:hAnsi="Sylfaen"/>
          <w:b/>
          <w:u w:color="FF0000"/>
          <w:lang w:val="en-US"/>
        </w:rPr>
        <w:t>შინაარსი</w:t>
      </w:r>
    </w:p>
    <w:p w:rsidR="00691EDA" w:rsidRDefault="00691EDA">
      <w:pPr>
        <w:rPr>
          <w:rFonts w:ascii="Sylfaen" w:hAnsi="Sylfaen"/>
          <w:lang w:val="en-US"/>
        </w:rPr>
      </w:pPr>
    </w:p>
    <w:p w:rsidR="008573C9" w:rsidRPr="0058171E" w:rsidRDefault="008573C9">
      <w:pPr>
        <w:rPr>
          <w:rFonts w:ascii="Sylfaen" w:hAnsi="Sylfaen"/>
          <w:lang w:val="ka-GE"/>
        </w:rPr>
      </w:pPr>
    </w:p>
    <w:p w:rsidR="007D4412" w:rsidRPr="00FF1386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FF1386" w:rsidRDefault="00426BF4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0580B" w:rsidRPr="00FF1386" w:rsidRDefault="0070580B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1EDA" w:rsidRPr="00FF1386" w:rsidRDefault="00D34368" w:rsidP="00816666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26BF4"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26BF4"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ფირმის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მენეჯმენტისა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დახასიათება</w:t>
            </w:r>
            <w:r w:rsidR="00691EDA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</w:p>
          <w:p w:rsidR="00691EDA" w:rsidRPr="00FF1386" w:rsidRDefault="00426BF4" w:rsidP="00691EDA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="00691EDA" w:rsidRPr="00FF138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proofErr w:type="gramEnd"/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საგანი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691EDA" w:rsidRPr="00FF1386" w:rsidRDefault="00426BF4" w:rsidP="00691EDA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შედეგის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(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პროდუქტის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)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გაგება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</w:p>
          <w:p w:rsidR="00691EDA" w:rsidRPr="008419C8" w:rsidRDefault="00426BF4" w:rsidP="00691EDA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proofErr w:type="gramEnd"/>
            <w:r w:rsidR="00691EDA"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="00691EDA"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თანამედროვე</w:t>
            </w:r>
            <w:r w:rsidR="00691EDA"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მიმართულებები</w:t>
            </w:r>
            <w:r w:rsidR="00691EDA"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მსოფლიოში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8C10DE" w:rsidRPr="003562CC" w:rsidRDefault="008C10DE" w:rsidP="008C10DE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4.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</w:rPr>
              <w:t>მენეჯერუ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>ლი</w:t>
            </w:r>
            <w:proofErr w:type="gramEnd"/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საქმიანობის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სპეციფიკა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საქართველოს ჯანდაცვაში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8C10DE" w:rsidRPr="003562CC" w:rsidRDefault="008C10DE" w:rsidP="008C10DE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5.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proofErr w:type="gramEnd"/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რეფორმის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გავლენა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სტრუქტურასა 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რაოდენობრივ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ცვლილებებზე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8C10DE" w:rsidRPr="008419C8" w:rsidRDefault="008C10DE" w:rsidP="008C10D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6.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დაგეგმვის, ორგანიზების, მოტივაციისა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კონტროლის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პროგრესული</w:t>
            </w:r>
          </w:p>
          <w:p w:rsidR="008C10DE" w:rsidRPr="003562CC" w:rsidRDefault="008C10DE" w:rsidP="008C10DE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419C8">
              <w:rPr>
                <w:rFonts w:ascii="Sylfaen" w:hAnsi="Sylfaen" w:cs="Sylfaen"/>
                <w:sz w:val="24"/>
                <w:szCs w:val="24"/>
              </w:rPr>
              <w:t>მეთოდები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მენეჯერული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დინამიკა საქართველოში (ელასტიურობის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შეფასება)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D34368" w:rsidRPr="008419C8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D33C7" w:rsidRPr="005444BB" w:rsidRDefault="00426BF4" w:rsidP="00691EDA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816666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3164EB" w:rsidRDefault="00426BF4" w:rsidP="00691ED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C26E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490BA2" w:rsidRDefault="00490BA2" w:rsidP="00691EDA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სილაბუსის</w:t>
            </w:r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გაცნობა, გარჩევა.</w:t>
            </w:r>
          </w:p>
          <w:p w:rsidR="005444BB" w:rsidRPr="00FF1386" w:rsidRDefault="005444BB" w:rsidP="005444BB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Pr="00FF138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proofErr w:type="gramEnd"/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საგანი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5444BB" w:rsidRPr="00FF1386" w:rsidRDefault="005444BB" w:rsidP="005444BB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შედეგის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(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პროდუქტის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)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გაგება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</w:p>
          <w:p w:rsidR="005444BB" w:rsidRPr="008419C8" w:rsidRDefault="005444BB" w:rsidP="005444BB">
            <w:pPr>
              <w:rPr>
                <w:rFonts w:ascii="Sylfaen" w:hAnsi="Sylfaen" w:cs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Pr="00FF1386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proofErr w:type="gramEnd"/>
            <w:r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მენეჯმენტის</w:t>
            </w:r>
            <w:r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თანამედროვე</w:t>
            </w:r>
            <w:r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მიმართულებები</w:t>
            </w:r>
            <w:r w:rsidRPr="008419C8">
              <w:rPr>
                <w:rFonts w:ascii="Sylfaen" w:hAnsi="Sylfaen" w:cs="Sylfaen"/>
                <w:sz w:val="24"/>
                <w:szCs w:val="24"/>
                <w:lang w:val="en-US" w:eastAsia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მსოფლიოში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lastRenderedPageBreak/>
              <w:t xml:space="preserve">4.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</w:rPr>
              <w:t>მენეჯერუ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>ლი</w:t>
            </w:r>
            <w:proofErr w:type="gramEnd"/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საქმიანობის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სპეციფიკა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საქართველოს ჯანდაცვაში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5. </w:t>
            </w:r>
            <w:proofErr w:type="gramStart"/>
            <w:r w:rsidRPr="008419C8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proofErr w:type="gramEnd"/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რეფორმის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გავლენა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სტრუქტურასა 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რაოდენობრივ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ცვლილებებზე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5444BB" w:rsidRPr="008419C8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6.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დაგეგმვის, ორგანიზების, მოტივაციისა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კონტროლის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პროგრესული</w:t>
            </w:r>
          </w:p>
          <w:p w:rsidR="005444BB" w:rsidRPr="008419C8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419C8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მეთოდები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ჯანდაცვის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მენეჯერული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ხარჯების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დინამიკა საქართველოში (ელასტიურობის</w:t>
            </w:r>
            <w:r w:rsidRPr="008419C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="003562CC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  <w:r w:rsidRPr="008419C8">
              <w:rPr>
                <w:rFonts w:ascii="Sylfaen" w:hAnsi="Sylfaen" w:cs="Sylfaen"/>
                <w:sz w:val="24"/>
                <w:szCs w:val="24"/>
              </w:rPr>
              <w:t>)</w:t>
            </w:r>
          </w:p>
          <w:p w:rsidR="00490BA2" w:rsidRPr="00490BA2" w:rsidRDefault="00490BA2" w:rsidP="00691E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91EDA" w:rsidRPr="00FF1386" w:rsidRDefault="00426BF4" w:rsidP="00691EDA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580B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მენეჯმენტის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მთავარი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პრიორიტეტი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: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მოგება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მომსახურების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ხარისხი</w:t>
            </w:r>
            <w:r w:rsidR="00691EDA" w:rsidRP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?</w:t>
            </w:r>
            <w:r w:rsidR="00691EDA" w:rsidRPr="00FF1386">
              <w:rPr>
                <w:rFonts w:ascii="Sylfaen" w:hAnsi="Sylfaen"/>
                <w:bCs/>
                <w:i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3562CC" w:rsidRPr="00CB5E1D" w:rsidRDefault="00426BF4" w:rsidP="003562C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562CC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2CC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2C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2CC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2CC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2CC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3562CC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FF1386" w:rsidRDefault="00115329" w:rsidP="003562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0580B" w:rsidRPr="00FF1386" w:rsidRDefault="0070580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91EDA" w:rsidRPr="00FF1386" w:rsidRDefault="00426BF4" w:rsidP="009B3652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F9374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ობიექტების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ორგანიზაციული</w:t>
            </w:r>
            <w:r w:rsidR="00691EDA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სპეციფიკა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.</w:t>
            </w:r>
          </w:p>
          <w:p w:rsidR="00691EDA" w:rsidRPr="00FF1386" w:rsidRDefault="00426BF4" w:rsidP="00691EDA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1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.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სამკურნალო</w:t>
            </w:r>
            <w:r w:rsidR="00691EDA" w:rsidRP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პროფილაქტიკური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დაწესებულებების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სახეები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691EDA" w:rsidRPr="00FF1386" w:rsidRDefault="00426BF4" w:rsidP="00490BA2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2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საავადმყოფოების</w:t>
            </w:r>
            <w:proofErr w:type="gramEnd"/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სტრუქტურა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ფუნქციონირების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სპეციფიკა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691EDA" w:rsidRPr="001D6E47" w:rsidRDefault="00426BF4" w:rsidP="00490BA2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3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.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ამბულატორიულ</w:t>
            </w:r>
            <w:r w:rsidR="00691EDA"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–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პოლიკლინიკური</w:t>
            </w:r>
            <w:r w:rsidR="00691EDA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დაწესებულებები</w:t>
            </w:r>
            <w:r w:rsidR="00691EDA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r w:rsidR="00691EDA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დისპანსერები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662FF8" w:rsidRPr="001D6E47" w:rsidRDefault="00490BA2" w:rsidP="00490BA2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4.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სამკურნალო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–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პროფილაქტიკური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დაწესებულებების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ეკონომიკური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საქმიანობის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სპეციფიკა საქართველოში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662FF8" w:rsidRPr="001D6E47" w:rsidRDefault="00662FF8" w:rsidP="00662FF8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5. საავადმყოფო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ბაზის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განახლების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მაჩვენებლები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საქართველოში</w:t>
            </w:r>
            <w:r w:rsidR="003562CC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662FF8" w:rsidRPr="001D6E47" w:rsidRDefault="00490BA2" w:rsidP="00490BA2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6.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ჯანდაცვის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ორგანიზაციული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მოწყობის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მოსალოდნელი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ცვლილებები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უახლოეს</w:t>
            </w:r>
            <w:r w:rsidR="00662FF8"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3–5 </w:t>
            </w:r>
            <w:r w:rsidR="00662FF8"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წელიწადში</w:t>
            </w:r>
            <w:r w:rsidR="003562CC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115329" w:rsidRPr="00FF1386" w:rsidRDefault="00115329" w:rsidP="00490BA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444BB" w:rsidRDefault="00426BF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მეცადინეობა </w:t>
            </w:r>
          </w:p>
          <w:p w:rsidR="00115329" w:rsidRDefault="00426BF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FF1386" w:rsidRDefault="005444BB" w:rsidP="005444BB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1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.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სამკურნალო</w:t>
            </w:r>
            <w:r w:rsidRP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პროფილაქტიკური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დაწესებულებების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სახეები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5444BB" w:rsidRPr="00FF1386" w:rsidRDefault="005444BB" w:rsidP="005444BB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2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საავადმყოფოების</w:t>
            </w:r>
            <w:proofErr w:type="gramEnd"/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სტრუქტურა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ფუნქციონირების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სპეციფიკა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5444BB" w:rsidRPr="001D6E47" w:rsidRDefault="005444BB" w:rsidP="005444BB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3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.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ამბულატორიულ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ka-GE"/>
              </w:rPr>
              <w:t>–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პოლიკლინიკური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დაწესებულებები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დისპანსერები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</w:p>
          <w:p w:rsidR="005444BB" w:rsidRPr="001D6E47" w:rsidRDefault="005444BB" w:rsidP="005444BB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4.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სამკურნალო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–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პროფილაქტიკური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დაწესებულებების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ეკონომიკური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საქმიანობის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სპეციფიკა საქართველოში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5444BB" w:rsidRPr="001D6E47" w:rsidRDefault="005444BB" w:rsidP="005444BB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5. საავადმყოფო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ბაზის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განახლების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მაჩვენებლები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საქართველოში</w:t>
            </w:r>
            <w:r w:rsidR="003562CC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5444BB" w:rsidRPr="001D6E47" w:rsidRDefault="005444BB" w:rsidP="005444BB">
            <w:pPr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</w:pPr>
            <w:r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6.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ჯანდაცვის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ორგანიზაციული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მოწყობის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მოსალოდნელი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ცვლილებები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უახლოეს</w:t>
            </w:r>
            <w:r w:rsidRPr="001D6E47">
              <w:rPr>
                <w:rFonts w:ascii="Sylfaen" w:hAnsi="Sylfaen"/>
                <w:bCs/>
                <w:iCs/>
                <w:sz w:val="24"/>
                <w:szCs w:val="24"/>
                <w:lang w:val="ca-ES"/>
              </w:rPr>
              <w:t xml:space="preserve"> 3–5 </w:t>
            </w:r>
            <w:r w:rsidRPr="001D6E47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წელიწადში</w:t>
            </w:r>
            <w:r w:rsidR="003562CC">
              <w:rPr>
                <w:rFonts w:ascii="Sylfaen" w:hAnsi="Sylfaen" w:cs="Sylfaen"/>
                <w:bCs/>
                <w:iCs/>
                <w:sz w:val="24"/>
                <w:szCs w:val="24"/>
                <w:lang w:val="ca-ES"/>
              </w:rPr>
              <w:t>.</w:t>
            </w:r>
          </w:p>
          <w:p w:rsidR="005444BB" w:rsidRPr="009B3652" w:rsidRDefault="005444B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91EDA" w:rsidRPr="003562CC" w:rsidRDefault="00426BF4" w:rsidP="00691ED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2C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580B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ისკუსია თემაზე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ტექნიკური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პროგრესის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გავლენა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ორგანიზაციულ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ტიპოლოგიაზე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(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ისტორიული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მიმოხილვა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)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D220B" w:rsidRPr="00A92BE8" w:rsidRDefault="003D220B" w:rsidP="003D220B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0580B" w:rsidRPr="00FF1386" w:rsidRDefault="0070580B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0580B" w:rsidRPr="00490BA2" w:rsidRDefault="00426BF4" w:rsidP="0070580B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490B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676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490BA2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3D220B" w:rsidRPr="00490BA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691EDA" w:rsidRPr="00490BA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691EDA" w:rsidRPr="00490BA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შედეგი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</w:t>
            </w:r>
            <w:r w:rsidR="00691EDA" w:rsidRPr="00490BA2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70580B" w:rsidRPr="00490BA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691EDA" w:rsidRPr="003562CC" w:rsidRDefault="0070580B" w:rsidP="0070580B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 w:rsidRPr="00490BA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  </w:t>
            </w:r>
            <w:proofErr w:type="gramStart"/>
            <w:r w:rsidR="00426BF4"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დახასიათება</w:t>
            </w:r>
            <w:proofErr w:type="gramEnd"/>
            <w:r w:rsidR="003562CC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691EDA" w:rsidRPr="003562CC" w:rsidRDefault="00426BF4" w:rsidP="00691ED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="00691EDA" w:rsidRPr="00490BA2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proofErr w:type="gramEnd"/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შედეგის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რაოდენობრივი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შეფასება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691EDA" w:rsidRPr="003562CC" w:rsidRDefault="00426BF4" w:rsidP="00691ED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proofErr w:type="gramEnd"/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ირიბი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გავლენა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წარმოებრივ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პროცესებზე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115329" w:rsidRPr="003562CC" w:rsidRDefault="00426BF4" w:rsidP="00115329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proofErr w:type="gramEnd"/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რეფორმების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პროგრესული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საერთაშორისო</w:t>
            </w:r>
            <w:r w:rsidR="00691EDA"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გამოცდილება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662FF8" w:rsidRPr="00490BA2" w:rsidRDefault="00662FF8" w:rsidP="00662FF8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lang w:val="en-US"/>
              </w:rPr>
              <w:t xml:space="preserve">4.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proofErr w:type="gramEnd"/>
            <w:r w:rsidRPr="00490BA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lang w:val="ca-ES"/>
              </w:rPr>
              <w:t>მომსახურების სპეციფიკა საქართველოში</w:t>
            </w:r>
            <w:r w:rsidR="003562CC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490BA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</w:p>
          <w:p w:rsidR="00662FF8" w:rsidRPr="003562CC" w:rsidRDefault="00662FF8" w:rsidP="00662FF8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90BA2">
              <w:rPr>
                <w:rFonts w:ascii="Sylfaen" w:hAnsi="Sylfaen" w:cs="Sylfaen"/>
                <w:bCs/>
                <w:sz w:val="24"/>
                <w:szCs w:val="24"/>
                <w:lang w:val="ca-ES"/>
              </w:rPr>
              <w:t>5. სამედიცინო მომსახურების თანამედროვე ხარისხობრივი სტანდარტები</w:t>
            </w:r>
            <w:r w:rsidR="003562C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662FF8" w:rsidRPr="003562CC" w:rsidRDefault="00662FF8" w:rsidP="00662FF8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90BA2">
              <w:rPr>
                <w:rFonts w:ascii="Sylfaen" w:hAnsi="Sylfaen" w:cs="Sylfaen"/>
                <w:bCs/>
                <w:sz w:val="24"/>
                <w:szCs w:val="24"/>
                <w:lang w:val="ca-ES"/>
              </w:rPr>
              <w:t>6. ქართული მედიცინის იმიჯი და მისი განვითარების პერსპექტივა</w:t>
            </w:r>
            <w:r w:rsidR="003562C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115329" w:rsidRPr="00FF138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444BB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9B3652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C26E8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Pr="00490BA2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ჯანდაცვაში</w:t>
            </w:r>
            <w:proofErr w:type="gramEnd"/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შედეგის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რაოდენობრივი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შეფასება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proofErr w:type="gramEnd"/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მომსახურების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ირიბი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გავლენა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წარმოებრივ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პროცესებზე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ჯანდაცვის</w:t>
            </w:r>
            <w:proofErr w:type="gramEnd"/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რეფორმების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პროგრესული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საერთაშორისო</w:t>
            </w:r>
            <w:r w:rsidRPr="00490BA2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გამოცდილება</w:t>
            </w:r>
            <w:r w:rsid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444BB" w:rsidRPr="00490BA2" w:rsidRDefault="005444BB" w:rsidP="005444BB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490BA2">
              <w:rPr>
                <w:rFonts w:ascii="Sylfaen" w:hAnsi="Sylfaen" w:cs="Sylfaen"/>
                <w:sz w:val="24"/>
                <w:szCs w:val="24"/>
                <w:lang w:val="en-US"/>
              </w:rPr>
              <w:t xml:space="preserve">4. </w:t>
            </w:r>
            <w:proofErr w:type="gramStart"/>
            <w:r w:rsidRPr="00490BA2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proofErr w:type="gramEnd"/>
            <w:r w:rsidRPr="00490BA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90BA2">
              <w:rPr>
                <w:rFonts w:ascii="Sylfaen" w:hAnsi="Sylfaen" w:cs="Sylfaen"/>
                <w:sz w:val="24"/>
                <w:szCs w:val="24"/>
                <w:lang w:val="ca-ES"/>
              </w:rPr>
              <w:t>მომსახურების სპეციფიკა საქართველოში</w:t>
            </w:r>
            <w:r w:rsidR="003562CC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490BA2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90BA2">
              <w:rPr>
                <w:rFonts w:ascii="Sylfaen" w:hAnsi="Sylfaen" w:cs="Sylfaen"/>
                <w:bCs/>
                <w:sz w:val="24"/>
                <w:szCs w:val="24"/>
                <w:lang w:val="ca-ES"/>
              </w:rPr>
              <w:t>5. სამედიცინო მომსახურების თანამედროვე ხარისხობრივი სტანდარტები</w:t>
            </w:r>
            <w:r w:rsidR="003562C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3562CC" w:rsidRDefault="005444BB" w:rsidP="005444BB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490BA2">
              <w:rPr>
                <w:rFonts w:ascii="Sylfaen" w:hAnsi="Sylfaen" w:cs="Sylfaen"/>
                <w:bCs/>
                <w:sz w:val="24"/>
                <w:szCs w:val="24"/>
                <w:lang w:val="ca-ES"/>
              </w:rPr>
              <w:t>6. ქართული მედიცინის იმიჯი და მისი განვითარების პერსპექტივა</w:t>
            </w:r>
            <w:r w:rsidR="003562C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FF1386" w:rsidRDefault="005444BB" w:rsidP="005444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444BB" w:rsidRDefault="00115329" w:rsidP="005444B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115329" w:rsidRPr="00FF1386" w:rsidRDefault="00426BF4" w:rsidP="00B70BC5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70580B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691EDA" w:rsidRP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–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ამართლებს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არა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ჯანდაცვაზე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გაწეული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ხარჯები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ეკონომიკურ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ეფექტიანობაზე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საბოლოო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დადებითი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გავლენის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თვალთახედვით</w:t>
            </w:r>
            <w:r w:rsidR="003562C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691EDA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FF1386" w:rsidRDefault="00115329" w:rsidP="007630B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FF1386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2F73" w:rsidRPr="00FF1386" w:rsidRDefault="00862F7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62F73" w:rsidRPr="00FF1386" w:rsidRDefault="00426BF4" w:rsidP="00A90971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0971" w:rsidRPr="00FF1386">
              <w:rPr>
                <w:rFonts w:ascii="AcadNusx" w:hAnsi="AcadNusx"/>
                <w:b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კლასიფიკაცია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</w:p>
          <w:p w:rsidR="00862F73" w:rsidRPr="003562CC" w:rsidRDefault="00426BF4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თვითღირებულების</w:t>
            </w:r>
            <w:r w:rsidR="00A90971"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="00A90971" w:rsidRP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862F73" w:rsidRPr="003562CC" w:rsidRDefault="00A90971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შემცირების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მიზანშეწონილობა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შესაძლებლობები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  <w:r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</w:p>
          <w:p w:rsidR="00115329" w:rsidRPr="003562CC" w:rsidRDefault="00426BF4" w:rsidP="00115329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="00A90971"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ზოგადი</w:t>
            </w:r>
            <w:r w:rsidR="00A90971" w:rsidRPr="003562C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3562CC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კლასიფიკაცია</w:t>
            </w:r>
            <w:r w:rsidR="003562CC" w:rsidRPr="003562CC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662FF8" w:rsidRPr="003562CC" w:rsidRDefault="00662FF8" w:rsidP="00662FF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562CC">
              <w:rPr>
                <w:rFonts w:ascii="Sylfaen" w:hAnsi="Sylfaen" w:cs="Sylfaen"/>
                <w:sz w:val="24"/>
                <w:szCs w:val="24"/>
                <w:lang w:val="ca-ES"/>
              </w:rPr>
              <w:t xml:space="preserve">4. თვითღირებულების სტრუქტურა საქართველოს ჯანდაცვასა და მის ქვედარგებში; </w:t>
            </w:r>
          </w:p>
          <w:p w:rsidR="00662FF8" w:rsidRPr="003562CC" w:rsidRDefault="00662FF8" w:rsidP="00662FF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562CC">
              <w:rPr>
                <w:rFonts w:ascii="Sylfaen" w:hAnsi="Sylfaen" w:cs="Sylfaen"/>
                <w:sz w:val="24"/>
                <w:szCs w:val="24"/>
                <w:lang w:val="ca-ES"/>
              </w:rPr>
              <w:t>5. ხარჯების სტრუქტურული ძვრების მიზეზები;</w:t>
            </w:r>
          </w:p>
          <w:p w:rsidR="00662FF8" w:rsidRPr="003562CC" w:rsidRDefault="00662FF8" w:rsidP="00662FF8">
            <w:pPr>
              <w:rPr>
                <w:rFonts w:ascii="Sylfaen" w:hAnsi="Sylfaen"/>
                <w:bCs/>
                <w:i/>
                <w:sz w:val="24"/>
                <w:szCs w:val="24"/>
                <w:lang w:val="ka-GE"/>
              </w:rPr>
            </w:pPr>
            <w:r w:rsidRPr="003562CC">
              <w:rPr>
                <w:rFonts w:ascii="Sylfaen" w:hAnsi="Sylfaen" w:cs="Sylfaen"/>
                <w:sz w:val="24"/>
                <w:szCs w:val="24"/>
                <w:lang w:val="ca-ES"/>
              </w:rPr>
              <w:t>6. ხარჯების სტრუქტურული ძვრების გავლენა ეკონომიკურ ეფექტიანობაზე.</w:t>
            </w:r>
          </w:p>
          <w:p w:rsidR="00115329" w:rsidRPr="00FF138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164EB" w:rsidRPr="005444BB" w:rsidRDefault="00426BF4" w:rsidP="003164E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</w:p>
          <w:p w:rsidR="00115329" w:rsidRDefault="00426BF4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Pr="00AB23CA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თვითღირებულების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შემცირების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მიზანშეწონილობა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შესაძლებლობები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lastRenderedPageBreak/>
              <w:t>3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ზოგადი</w:t>
            </w:r>
            <w:r w:rsidRPr="00AB23CA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B23CA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კლასიფიკაცია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B23CA">
              <w:rPr>
                <w:rFonts w:ascii="Sylfaen" w:hAnsi="Sylfaen" w:cs="Sylfaen"/>
                <w:sz w:val="24"/>
                <w:szCs w:val="24"/>
                <w:lang w:val="ca-ES"/>
              </w:rPr>
              <w:t xml:space="preserve">4. თვითღირებულების სტრუქტურა საქართველოს ჯანდაცვასა და მის ქვედარგებში; 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B23CA">
              <w:rPr>
                <w:rFonts w:ascii="Sylfaen" w:hAnsi="Sylfaen" w:cs="Sylfaen"/>
                <w:sz w:val="24"/>
                <w:szCs w:val="24"/>
                <w:lang w:val="ca-ES"/>
              </w:rPr>
              <w:t>5. ხარჯების სტრუქტურული ძვრების მიზეზები;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i/>
                <w:sz w:val="24"/>
                <w:szCs w:val="24"/>
                <w:lang w:val="ka-GE"/>
              </w:rPr>
            </w:pPr>
            <w:r w:rsidRPr="00AB23CA">
              <w:rPr>
                <w:rFonts w:ascii="Sylfaen" w:hAnsi="Sylfaen" w:cs="Sylfaen"/>
                <w:sz w:val="24"/>
                <w:szCs w:val="24"/>
                <w:lang w:val="ca-ES"/>
              </w:rPr>
              <w:t>6. ხარჯების სტრუქტურული ძვრების გავლენა ეკონომიკურ ეფექტიანობაზე.</w:t>
            </w:r>
          </w:p>
          <w:p w:rsidR="005444BB" w:rsidRPr="00FF1386" w:rsidRDefault="005444BB" w:rsidP="005444B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444BB" w:rsidRPr="009B3652" w:rsidRDefault="005444B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70BC5" w:rsidRPr="00AB23CA" w:rsidRDefault="00426BF4" w:rsidP="00B70BC5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862F73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ისკუსია -</w:t>
            </w:r>
            <w:r w:rsidR="00A90971" w:rsidRPr="00A3030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A3030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ხარჯების</w:t>
            </w:r>
            <w:r w:rsidR="00A90971" w:rsidRPr="00A3030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შემცირება</w:t>
            </w:r>
            <w:r w:rsidR="00A90971" w:rsidRPr="00A3030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A90971" w:rsidRPr="00A3030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ხარისხი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3030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70BC5" w:rsidRPr="00A92BE8" w:rsidRDefault="00B70BC5" w:rsidP="00B70BC5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A92BE8" w:rsidRDefault="007D441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62F73" w:rsidRPr="00FF1386" w:rsidRDefault="00862F7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AB23CA" w:rsidRDefault="00426BF4" w:rsidP="003D220B">
            <w:pPr>
              <w:rPr>
                <w:rFonts w:ascii="Sylfaen" w:hAnsi="Sylfaen"/>
                <w:sz w:val="24"/>
                <w:szCs w:val="24"/>
                <w:lang w:val="ca-ES" w:eastAsia="en-US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0971" w:rsidRPr="00FF1386">
              <w:rPr>
                <w:rFonts w:ascii="AcadNusx" w:hAnsi="AcadNusx"/>
                <w:b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მენეჯერული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სახეები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(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მუდმივი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ცვლადი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,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პირდაპირი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,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ირიბი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>)</w:t>
            </w:r>
            <w:r w:rsidR="00AB23CA">
              <w:rPr>
                <w:rFonts w:ascii="Sylfaen" w:hAnsi="Sylfaen"/>
                <w:sz w:val="24"/>
                <w:szCs w:val="24"/>
                <w:lang w:val="ka-GE" w:eastAsia="en-US"/>
              </w:rPr>
              <w:t>;</w:t>
            </w:r>
          </w:p>
          <w:p w:rsidR="00A90971" w:rsidRPr="00AB23CA" w:rsidRDefault="00426BF4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მუდმივი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გაგება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დახასიათება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A90971" w:rsidRPr="00AB23CA" w:rsidRDefault="00426BF4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ცვლადი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სპეციფიკა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115329" w:rsidRPr="00AB23CA" w:rsidRDefault="00426BF4" w:rsidP="00115329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პირდაპირი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ირიბი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(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)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მუდმივი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ცვლადი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პირდაპირი და ირიბი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115329" w:rsidRPr="00FF138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164EB" w:rsidRPr="005444BB" w:rsidRDefault="00426BF4" w:rsidP="003164E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9B3652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E9108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E9108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მუდმივი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გაგება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დახასიათება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ცვლადი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სპეციფიკა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პირდაპირი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ირიბი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(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საერთო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)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მუდმივი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ცვლადი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პირდაპირი და ირიბი ხარჯების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:rsidR="00115329" w:rsidRPr="00FF138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90971" w:rsidRPr="00A92BE8" w:rsidRDefault="00426BF4" w:rsidP="00A90971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B23C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="00862F73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იმპლიცირებული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(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ირეალური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)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ხარჯები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524CB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F138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FF1386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05173" w:rsidRPr="00FF1386" w:rsidRDefault="00A0517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A30301" w:rsidRDefault="00426BF4" w:rsidP="003D220B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0971" w:rsidRPr="00FF1386">
              <w:rPr>
                <w:rFonts w:ascii="AcadNusx" w:hAnsi="AcadNusx"/>
                <w:b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შემადგენლობა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A90971" w:rsidRPr="00A30301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კალკულაცია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A90971" w:rsidRPr="00AB23CA" w:rsidRDefault="00426BF4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lastRenderedPageBreak/>
              <w:t>1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5444BB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proofErr w:type="gramEnd"/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დაწესებულებების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სტრუქტურა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A90971" w:rsidRPr="00A30301" w:rsidRDefault="00426BF4" w:rsidP="00F93749">
            <w:pPr>
              <w:tabs>
                <w:tab w:val="left" w:pos="2880"/>
              </w:tabs>
              <w:rPr>
                <w:rFonts w:ascii="Sylfaen" w:hAnsi="Sylfaen" w:cs="Sylfaen"/>
                <w:sz w:val="24"/>
                <w:szCs w:val="24"/>
                <w:lang w:val="ca-ES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კალკულაციის</w:t>
            </w:r>
            <w:proofErr w:type="gramEnd"/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  <w:r w:rsidR="00F93749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ab/>
            </w:r>
          </w:p>
          <w:p w:rsidR="00A90971" w:rsidRPr="00AB23CA" w:rsidRDefault="00426BF4" w:rsidP="00A90971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კალკულაციის</w:t>
            </w:r>
            <w:proofErr w:type="gramEnd"/>
            <w:r w:rsidR="00A90971"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მუხლები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ხარჯების სტრუქტურის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6A5DE3" w:rsidRPr="00A30301" w:rsidRDefault="006A5DE3" w:rsidP="006A5DE3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კალკულაციის ექსპერტული შეფასება საქართველოს ჯანდაცვის ობიექტების მაგალითზე კალკულაციის მუხლობრივი ანალიზი გასული 3–5 წლის დინამიკაში.</w:t>
            </w:r>
          </w:p>
          <w:p w:rsidR="00115329" w:rsidRPr="00A30301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5444BB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Default="00426BF4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</w:t>
            </w:r>
            <w:r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სამედიცინო</w:t>
            </w:r>
            <w:proofErr w:type="gramEnd"/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დაწესებულებების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სტრუქტურა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444BB" w:rsidRPr="00A30301" w:rsidRDefault="005444BB" w:rsidP="005444BB">
            <w:pPr>
              <w:tabs>
                <w:tab w:val="left" w:pos="2880"/>
              </w:tabs>
              <w:rPr>
                <w:rFonts w:ascii="Sylfaen" w:hAnsi="Sylfaen" w:cs="Sylfaen"/>
                <w:sz w:val="24"/>
                <w:szCs w:val="24"/>
                <w:lang w:val="ca-ES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2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კალკულაციის</w:t>
            </w:r>
            <w:proofErr w:type="gramEnd"/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არსი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ab/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3</w:t>
            </w:r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კალკულაციის</w:t>
            </w:r>
            <w:proofErr w:type="gramEnd"/>
            <w:r w:rsidRPr="00A30301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 w:cs="Sylfaen"/>
                <w:sz w:val="24"/>
                <w:szCs w:val="24"/>
                <w:u w:color="FF0000"/>
                <w:lang w:val="en-US" w:eastAsia="en-US"/>
              </w:rPr>
              <w:t>მუხლები</w:t>
            </w:r>
            <w:r w:rsidR="00AB23C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ხარჯების სტრუქტურის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30301" w:rsidRDefault="005444BB" w:rsidP="005444BB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კალკულაციის ექსპერტული შეფასება საქართველოს ჯანდაცვის ობიექტების მაგალითზე კალკულაციის მუხლობრივი ანალიზი გასული 3–5 წლის დინამიკაში.</w:t>
            </w:r>
          </w:p>
          <w:p w:rsidR="005444BB" w:rsidRPr="009B3652" w:rsidRDefault="005444BB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</w:p>
          <w:p w:rsidR="00A92BE8" w:rsidRPr="00E91083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E9108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E9108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F1386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FF1386" w:rsidRDefault="00426BF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A05173" w:rsidRPr="00FF1386" w:rsidRDefault="00A0517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A30301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115329" w:rsidRPr="00FF13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90971" w:rsidRPr="00A30301">
              <w:rPr>
                <w:rFonts w:ascii="AcadNusx" w:hAnsi="AcadNusx"/>
                <w:b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თვითღირებულების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დახასიათება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თვითღირებულების</w:t>
            </w:r>
            <w:proofErr w:type="gramEnd"/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ანალიზის</w:t>
            </w:r>
            <w:r w:rsidR="00A90971" w:rsidRPr="00A30301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თავისებურებები</w:t>
            </w:r>
            <w:r w:rsidR="00AB23C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თვითღირებულება</w:t>
            </w:r>
            <w:proofErr w:type="gramEnd"/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ფასი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(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ტარიფი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>)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თვითღირებულების</w:t>
            </w:r>
            <w:proofErr w:type="gramEnd"/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შემადგენელი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ანალიზი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A30301" w:rsidRDefault="00426BF4" w:rsidP="00115329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ხარჯების</w:t>
            </w:r>
            <w:proofErr w:type="gramEnd"/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აღრიცხვის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სირთულეები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ორიგინალური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მაჩვენებლების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აუცილებლობა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  <w:r w:rsidR="00A90971" w:rsidRPr="00A30301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თვითღირებულებისა და მომსახურების თანაფარდობის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თვითღირებულების შემცირებაზე მოქმედი ფაქტორები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6A5DE3" w:rsidRPr="00A30301" w:rsidRDefault="006A5DE3" w:rsidP="006A5DE3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თვითღირებულების მოსალოდნელი ცვლილებები მომავალი 2–3 წლის დინამიკაში.</w:t>
            </w:r>
          </w:p>
          <w:p w:rsidR="00115329" w:rsidRPr="00FF1386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444BB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9B365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9B3652" w:rsidRDefault="00426BF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B23CA" w:rsidRDefault="00A90971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5444BB">
              <w:rPr>
                <w:rFonts w:ascii="Sylfaen" w:hAnsi="Sylfaen"/>
                <w:bCs/>
                <w:i/>
                <w:iCs/>
                <w:lang w:val="ka-GE"/>
              </w:rPr>
              <w:t xml:space="preserve"> 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თვითღირებულება</w:t>
            </w:r>
            <w:proofErr w:type="gramEnd"/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ფასი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(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ტარიფი</w:t>
            </w:r>
            <w:r w:rsidR="005444BB"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>)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თვითღირებულების</w:t>
            </w:r>
            <w:proofErr w:type="gramEnd"/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შემადგენელი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ელემენტების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ანალიზი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30301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lastRenderedPageBreak/>
              <w:t>3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ხარჯების</w:t>
            </w:r>
            <w:proofErr w:type="gramEnd"/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აღრიცხვის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სირთულეები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ორიგინალური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მაჩვენებლების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A30301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A30301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აუცილებლობა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თვითღირებულებისა და მომსახურების თანაფარდობის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თვითღირებულების შემცირებაზე მოქმედი ფაქტორები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30301" w:rsidRDefault="005444BB" w:rsidP="005444BB">
            <w:p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თვითღირებულების მოსალოდნელი ცვლილებები მომავალი 2–3 წლის დინამიკაში.</w:t>
            </w:r>
          </w:p>
          <w:p w:rsidR="00115329" w:rsidRPr="005444BB" w:rsidRDefault="00115329" w:rsidP="005444B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AB23CA" w:rsidRDefault="00426BF4" w:rsidP="004F030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gramEnd"/>
            <w:r w:rsidR="00115329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AB23C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-</w:t>
            </w:r>
            <w:r w:rsidR="00A90971" w:rsidRPr="00A92BE8">
              <w:rPr>
                <w:rFonts w:ascii="Sylfaen" w:hAnsi="Sylfaen"/>
                <w:bCs/>
                <w:i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გრძელვადიანი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ხარჯების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გადაანგარიშების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სირთულეები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F1386" w:rsidRDefault="007D4412" w:rsidP="007630B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26BF4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="00A90971"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</w:p>
          <w:p w:rsidR="009B3652" w:rsidRDefault="009B3652" w:rsidP="001E7AE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AB23CA" w:rsidRDefault="00426BF4" w:rsidP="001E7AED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ლექცია</w:t>
            </w:r>
            <w:proofErr w:type="gramEnd"/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1000E5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A90971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ანალიზი</w:t>
            </w:r>
            <w:r w:rsidR="00AB23C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სპეციფიკა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მთლიანი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რაოდენობრივი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შეფასება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Pr="00FF1386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ხარისხის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პრობლემები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4.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5.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პროდუქტიულობაზე მოქმედი ფაქტორები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6.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ტემპებისა და პროპორციების მოსალოდნელი ცვლილებები მომავალი 2–3 წლის დინამიკაში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1E7AED" w:rsidRPr="00FF1386" w:rsidRDefault="001E7AED" w:rsidP="00A90971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</w:p>
          <w:p w:rsidR="009D33C7" w:rsidRPr="005444BB" w:rsidRDefault="00426BF4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A30301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A90971" w:rsidRPr="00A30301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5444BB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მეცადინეობა  </w:t>
            </w:r>
          </w:p>
          <w:p w:rsidR="00A90971" w:rsidRPr="009B3652" w:rsidRDefault="00426BF4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C26E8" w:rsidRPr="00A3030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სპეციფიკა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მთლიანი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რაოდენობრივი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შეფასება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FF1386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ხარისხის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პრობლემები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4.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5.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პროდუქტიულობაზე მოქმედი ფაქტორები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6. </w:t>
            </w:r>
            <w:r w:rsidRPr="006A5DE3">
              <w:rPr>
                <w:rFonts w:ascii="Sylfaen" w:hAnsi="Sylfaen" w:cs="Sylfaen"/>
                <w:lang w:val="ca-ES"/>
              </w:rPr>
              <w:t>მენეჯერული საქმიანობის ტემპებისა და პროპორციების მოსალოდნელი ცვლილებები მომავალი 2–3 წლის დინამიკაში</w:t>
            </w:r>
            <w:r w:rsidR="00AB23CA">
              <w:rPr>
                <w:rFonts w:ascii="Sylfaen" w:hAnsi="Sylfaen" w:cs="Sylfaen"/>
                <w:lang w:val="ka-GE"/>
              </w:rPr>
              <w:t>.</w:t>
            </w:r>
          </w:p>
          <w:p w:rsidR="004F0309" w:rsidRPr="00FF1386" w:rsidRDefault="004F0309" w:rsidP="006A5DE3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A90971" w:rsidRPr="00FF1386" w:rsidRDefault="00A90971" w:rsidP="00A90971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</w:t>
            </w:r>
          </w:p>
          <w:p w:rsidR="00A90971" w:rsidRPr="00AB23CA" w:rsidRDefault="00426BF4" w:rsidP="00A90971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A92BE8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16C7B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-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სამედიცინო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მომსახურების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შეფასების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შესაძლებლობები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კორექტულობა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365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30B3" w:rsidRPr="00FF1386" w:rsidRDefault="007630B3" w:rsidP="00A909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FF1386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შუალედური</w:t>
            </w:r>
            <w:r w:rsidR="00F57239" w:rsidRPr="00FF138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D5269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="00A90971" w:rsidRPr="00FF1386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A90971" w:rsidRPr="00FF1386">
              <w:rPr>
                <w:b/>
                <w:sz w:val="24"/>
                <w:szCs w:val="24"/>
                <w:lang w:val="ka-GE"/>
              </w:rPr>
              <w:t>(</w:t>
            </w:r>
            <w:r w:rsidR="00A90971" w:rsidRPr="00426BF4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სთ</w:t>
            </w:r>
            <w:r w:rsidR="00A90971" w:rsidRPr="00FF1386">
              <w:rPr>
                <w:b/>
                <w:sz w:val="24"/>
                <w:szCs w:val="24"/>
                <w:lang w:val="ka-GE"/>
              </w:rPr>
              <w:t>)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4F0309" w:rsidRPr="00FF1386" w:rsidRDefault="004F0309" w:rsidP="005067B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26BF4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A90971"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1C162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4F0309" w:rsidRPr="00FF1386" w:rsidRDefault="004F0309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FF1386" w:rsidRDefault="00426BF4" w:rsidP="004F0309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ლექცია</w:t>
            </w:r>
            <w:proofErr w:type="gramEnd"/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4F0309" w:rsidRPr="00FF1386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="00A90971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შედეგი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შემოსავალი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შედეგის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="00A90971" w:rsidRPr="00426BF4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–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სპეციფიკა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ინდექსები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Pr="00AB23CA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შედარებითი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ანალიზი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რეგიონალური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ასპექტები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>)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სამედიცინო მომსახურების შემოსავლის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6A5DE3" w:rsidRPr="00AB23CA" w:rsidRDefault="006A5DE3" w:rsidP="006A5DE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სამედიცინო მომსახურების შემოსავლის ზრდაზე მოქმედი გარე და შიდა ფაქტორები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6A5DE3" w:rsidRPr="00A30301" w:rsidRDefault="006A5DE3" w:rsidP="006A5DE3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სამედიცინო მომსახურების შემოსავლის ტემპებისა და პროპორციების მოსალოდნელი ცვლილებები მომავალი 2–3 წლის დინამიკაში.</w:t>
            </w:r>
          </w:p>
          <w:p w:rsidR="004F0309" w:rsidRPr="00FF1386" w:rsidRDefault="004F0309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3164EB" w:rsidRPr="005444BB" w:rsidRDefault="00426BF4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A90971" w:rsidRPr="000466E2" w:rsidRDefault="00A90971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A3030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A3030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მენეჯერული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საქმიანობის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შედეგის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 w:rsidRPr="00426BF4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გაანგარიშების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სპეციფიკა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ინდექსები</w:t>
            </w:r>
            <w:r w:rsidR="00AB23CA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შემოსავლის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შედარებითი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ანალიზი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საერთაშორისო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რეგიონალური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ასპექტები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>)</w:t>
            </w:r>
            <w:r w:rsidR="00AB23CA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4. სამედიცინო მომსახურების შემოსავლის ექსპერტული შეფასება საქართველოს ჯანდაცვაში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B23CA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5. სამედიცინო მომსახურების შემოსავლის ზრდაზე მოქმედი გარე და შიდა ფაქტორები</w:t>
            </w:r>
            <w:r w:rsidR="00AB23C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30301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30301">
              <w:rPr>
                <w:rFonts w:ascii="Sylfaen" w:hAnsi="Sylfaen" w:cs="Sylfaen"/>
                <w:sz w:val="24"/>
                <w:szCs w:val="24"/>
                <w:lang w:val="ca-ES"/>
              </w:rPr>
              <w:t>6. სამედიცინო მომსახურების შემოსავლის ტემპებისა და პროპორციების მოსალოდნელი ცვლილებები მომავალი 2–3 წლის დინამიკაში.</w:t>
            </w:r>
          </w:p>
          <w:p w:rsidR="00A90971" w:rsidRPr="00FF1386" w:rsidRDefault="00A90971" w:rsidP="006A5DE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426BF4" w:rsidRDefault="00426BF4" w:rsidP="00A90971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A92BE8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16C7B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შემოსავალი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ადამიანის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ჯანმრთელობა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კორპორატიული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იმიჯი</w:t>
            </w:r>
            <w:r w:rsidR="00AB23C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D220B" w:rsidRPr="00FF1386" w:rsidRDefault="003D220B" w:rsidP="00FF138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26BF4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A90971"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4F0309" w:rsidRPr="00FF1386" w:rsidRDefault="004F0309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5DE3" w:rsidRPr="00A234C9" w:rsidRDefault="00426BF4" w:rsidP="006A5DE3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ლექცია</w:t>
            </w:r>
            <w:proofErr w:type="gramEnd"/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A90971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913193" w:rsidRPr="00671E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6A5DE3" w:rsidRPr="00671ED9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913193" w:rsidRPr="00671E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6A5DE3" w:rsidRPr="00671ED9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913193" w:rsidRPr="00671E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1C1622" w:rsidRPr="00671ED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913193" w:rsidRPr="00671E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შედეგიანობა</w:t>
            </w:r>
            <w:r w:rsidR="006A5DE3" w:rsidRPr="00671ED9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6A5DE3" w:rsidRPr="00671ED9">
              <w:rPr>
                <w:rFonts w:ascii="AcadNusx" w:hAnsi="AcadNusx"/>
                <w:sz w:val="24"/>
                <w:szCs w:val="24"/>
                <w:lang w:val="ka-GE" w:eastAsia="en-US"/>
              </w:rPr>
              <w:t>-</w:t>
            </w:r>
            <w:r w:rsidR="00913193" w:rsidRPr="00671E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რენტაბელობა</w:t>
            </w:r>
            <w:r w:rsidR="00A234C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6A5DE3" w:rsidRPr="00671ED9" w:rsidRDefault="006A5DE3" w:rsidP="00767A80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მენეჯერული საქმიანობის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ხარჯების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>შედეგი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ანობის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–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რენტაბელობის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გაანგარიშების სპეციფიკა ჯანდაცვაში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6A5DE3" w:rsidRPr="00671ED9" w:rsidRDefault="006A5DE3" w:rsidP="00767A80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მომსახურებისა და პროდუქციის რენტაბელობა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4F0309" w:rsidRPr="00280F86" w:rsidRDefault="006A5DE3" w:rsidP="00A90971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რენტაბელობის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შედარებითი ანალიზი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(საერთაშორისო და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lastRenderedPageBreak/>
              <w:t>რეგიონალური ასპექტები)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9D33C7" w:rsidRPr="00671ED9" w:rsidRDefault="00426BF4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671ED9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 w:rsidRPr="00671ED9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A90971" w:rsidRPr="00671ED9" w:rsidRDefault="00426BF4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71ED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671ED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671ED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C26E8" w:rsidRPr="00671ED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 w:rsidRPr="00671E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671E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671E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671ED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671E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671ED9" w:rsidRDefault="005444BB" w:rsidP="00767A8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მენეჯერული საქმიანობის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ხარჯების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>შედეგი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ანობის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–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რენტაბელობის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გაანგარიშების სპეციფიკა ჯანდაცვაში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671ED9" w:rsidRDefault="005444BB" w:rsidP="00767A8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მომსახურებისა და პროდუქციის რენტაბელობ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ა.</w:t>
            </w:r>
          </w:p>
          <w:p w:rsidR="005444BB" w:rsidRPr="00671ED9" w:rsidRDefault="005444BB" w:rsidP="00767A80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>რენტაბელობის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შედარებითი ანალიზი</w:t>
            </w:r>
            <w:r w:rsidRPr="00671ED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671ED9">
              <w:rPr>
                <w:rFonts w:ascii="Sylfaen" w:hAnsi="Sylfaen"/>
                <w:bCs/>
                <w:sz w:val="24"/>
                <w:szCs w:val="24"/>
                <w:lang w:val="ca-ES"/>
              </w:rPr>
              <w:t>(საერთაშორისო და რეგიონალური ასპექტები)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A90971" w:rsidRPr="00FF1386" w:rsidRDefault="00A90971" w:rsidP="00FF138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13193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                              </w:t>
            </w:r>
            <w:r w:rsidRPr="00913193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FF1386" w:rsidRPr="00A92BE8" w:rsidRDefault="00426BF4" w:rsidP="00A92BE8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A92BE8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16C7B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შემოსავალი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ადამიანის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ჯანმრთელობა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კორპორატიული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იმიჯი</w:t>
            </w:r>
            <w:r w:rsidR="00E16C7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  <w:r w:rsidR="00A90971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F1386" w:rsidRPr="00A92BE8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F1386" w:rsidRPr="00A92B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F0309" w:rsidRPr="00FF1386" w:rsidRDefault="004F0309" w:rsidP="007630B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4F0309" w:rsidRPr="00FF1386" w:rsidRDefault="004F0309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4F0309" w:rsidRPr="00FF1386" w:rsidRDefault="004F0309" w:rsidP="00A90971">
            <w:pPr>
              <w:jc w:val="center"/>
              <w:rPr>
                <w:rFonts w:ascii="Sylfaen" w:hAnsi="Sylfaen"/>
                <w:lang w:val="ka-GE"/>
              </w:rPr>
            </w:pPr>
          </w:p>
          <w:p w:rsidR="00A90971" w:rsidRPr="00E93D2E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A90971" w:rsidRPr="00E93D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A90971" w:rsidRPr="00E93D2E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A90971" w:rsidRPr="00E93D2E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90971" w:rsidRPr="00E93D2E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90971" w:rsidRPr="00E93D2E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Pr="00E93D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A90971" w:rsidRPr="00E93D2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F0309" w:rsidRPr="00E93D2E" w:rsidRDefault="004F0309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000E5" w:rsidRPr="00BB3EF8" w:rsidRDefault="00426BF4" w:rsidP="001000E5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ლექცია</w:t>
            </w:r>
            <w:r w:rsidR="00A90971" w:rsidRPr="00E93D2E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E93D2E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A90971" w:rsidRPr="00E93D2E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1D17CD"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</w:t>
            </w:r>
            <w:r w:rsidR="001000E5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1000E5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1000E5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1000E5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 w:rsidR="001000E5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ხარჯების</w:t>
            </w:r>
            <w:r w:rsidR="001C1622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1000E5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შედეგიანობა</w:t>
            </w:r>
            <w:r w:rsidR="001000E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1000E5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>-</w:t>
            </w:r>
            <w:r w:rsidR="001000E5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რენტაბელობა</w:t>
            </w:r>
          </w:p>
          <w:p w:rsidR="001000E5" w:rsidRPr="001A2CD0" w:rsidRDefault="001000E5" w:rsidP="001A2CD0">
            <w:pPr>
              <w:rPr>
                <w:rFonts w:ascii="Sylfaen" w:hAnsi="Sylfaen"/>
                <w:bCs/>
                <w:lang w:val="ka-GE"/>
              </w:rPr>
            </w:pPr>
          </w:p>
          <w:p w:rsidR="001000E5" w:rsidRPr="001A2CD0" w:rsidRDefault="001000E5" w:rsidP="00767A80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რენტაბელობის დონეების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000E5" w:rsidRPr="001A2CD0" w:rsidRDefault="001000E5" w:rsidP="00767A80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რენტაბელობაზე 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>მოქმედი გარე და შიდა ფაქტორები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000E5" w:rsidRPr="001A2CD0" w:rsidRDefault="001000E5" w:rsidP="00767A80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რენტაბელობის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მოსალოდნელი ცვლილებები </w:t>
            </w: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პერსპექტივაში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A90971" w:rsidRPr="001A2CD0" w:rsidRDefault="00A90971" w:rsidP="00A90971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</w:p>
          <w:p w:rsidR="009D33C7" w:rsidRPr="001A2CD0" w:rsidRDefault="00A90971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1A2CD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426BF4" w:rsidRPr="001A2CD0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 w:rsidRPr="001A2CD0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4F0309" w:rsidRPr="001A2CD0" w:rsidRDefault="00426BF4" w:rsidP="00A90971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A2CD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1A2C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1A2C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C26E8" w:rsidRPr="001A2C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 w:rsidRPr="001A2C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1A2C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1A2C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1A2CD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1A2CD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A2CD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1A2CD0" w:rsidRPr="001A2CD0" w:rsidRDefault="001A2CD0" w:rsidP="00767A80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რენტაბელობის დონეების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A2CD0" w:rsidRPr="001A2CD0" w:rsidRDefault="001A2CD0" w:rsidP="00767A80">
            <w:pPr>
              <w:pStyle w:val="ListParagraph"/>
              <w:numPr>
                <w:ilvl w:val="0"/>
                <w:numId w:val="15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რენტაბელობაზე 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>მოქმედი გარე და შიდა ფაქტორები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1A2CD0" w:rsidRPr="000E2C4A" w:rsidRDefault="001A2CD0" w:rsidP="00767A8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bCs/>
                <w:lang w:val="ka-GE"/>
              </w:rPr>
            </w:pP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რენტაბელობის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მოსალოდნელი ცვლილებები </w:t>
            </w:r>
            <w:r w:rsidRPr="001A2CD0">
              <w:rPr>
                <w:rFonts w:ascii="Sylfaen" w:hAnsi="Sylfaen" w:cs="Sylfaen"/>
                <w:sz w:val="24"/>
                <w:szCs w:val="24"/>
                <w:lang w:val="ka-GE"/>
              </w:rPr>
              <w:t>პერსპექტივაში</w:t>
            </w:r>
            <w:r w:rsidRPr="001A2CD0">
              <w:rPr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1A2CD0" w:rsidRPr="001A2CD0" w:rsidRDefault="001A2CD0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90971" w:rsidRPr="00A234C9" w:rsidRDefault="00426BF4" w:rsidP="00A90971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ზომიერი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მოგება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საუკეთესო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ხარისხი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F1386" w:rsidRDefault="007D4412" w:rsidP="00A9097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26BF4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426BF4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A90971"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426BF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4F0309" w:rsidRPr="00FF1386" w:rsidRDefault="004F0309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FF1386" w:rsidRDefault="00426BF4" w:rsidP="00A90971">
            <w:pPr>
              <w:rPr>
                <w:rFonts w:ascii="AcadNusx" w:hAnsi="AcadNusx"/>
                <w:sz w:val="24"/>
                <w:szCs w:val="24"/>
                <w:lang w:val="ca-ES" w:eastAsia="en-US"/>
              </w:rPr>
            </w:pPr>
            <w:r w:rsidRP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ლექცია</w:t>
            </w:r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მოგებისა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გადასახადი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და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ურთიერთობა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ბიუჯეტთან</w:t>
            </w:r>
          </w:p>
          <w:p w:rsidR="00A90971" w:rsidRPr="00A234C9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გადასახადის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არსი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აუცილებლობა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ზომიერი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გადასახადების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ბუიჯეტისა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მეწარმის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თვალთახედვით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მიწოდების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თეორია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მოგების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დაბეგვრა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მსოფლიო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ეკონომიკაში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E93D2E" w:rsidRPr="00A234C9" w:rsidRDefault="00E93D2E" w:rsidP="00E93D2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3. მოგების გადასახადის დონის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E93D2E" w:rsidRPr="00A234C9" w:rsidRDefault="00E93D2E" w:rsidP="00E93D2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4. მოგების გადასახადის გავლენა სამედიცინო მომსახურების პროდუქტიულობაზე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E93D2E" w:rsidRPr="00E93D2E" w:rsidRDefault="00E93D2E" w:rsidP="00E93D2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5. მოგების გადასახადის დონის მოსალოდნელი ცვლილებები მომავალი 2–3 წლის დინამიკაში.</w:t>
            </w:r>
          </w:p>
          <w:p w:rsidR="00E93D2E" w:rsidRPr="00E93D2E" w:rsidRDefault="00E93D2E" w:rsidP="00A90971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</w:p>
          <w:p w:rsidR="004F0309" w:rsidRPr="00FF1386" w:rsidRDefault="004F0309" w:rsidP="00A90971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</w:p>
          <w:p w:rsidR="009D33C7" w:rsidRPr="005444BB" w:rsidRDefault="00A90971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5444BB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მეცადინეობა </w:t>
            </w:r>
          </w:p>
          <w:p w:rsidR="00A90971" w:rsidRPr="000466E2" w:rsidRDefault="00426BF4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234C9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გადასახადის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არსი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აუცილებლობა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ზომიერი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გადასახადების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ეფექტიანობა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ბუიჯეტისა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მეწარმის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თვალთახედვით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მიწოდების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თეორია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მოგების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დაბეგვრა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მსოფლიო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ეკონომიკაში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5444BB" w:rsidRPr="00A234C9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3. მოგების გადასახადის დონის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A234C9" w:rsidRDefault="005444BB" w:rsidP="005444B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4. მოგების გადასახადის გავლენა სამედიცინო მომსახურების პროდუქტიულობაზე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E93D2E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5. მოგების გადასახადის დონის მოსალოდნელი ცვლილებები მომავალი 2–3 წლის დინამიკაში.</w:t>
            </w:r>
          </w:p>
          <w:p w:rsidR="005444BB" w:rsidRPr="00280F86" w:rsidRDefault="005444BB" w:rsidP="000E442E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</w:pPr>
          </w:p>
          <w:p w:rsidR="000E442E" w:rsidRPr="00A234C9" w:rsidRDefault="00426BF4" w:rsidP="000E442E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E16C7B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მოგების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გადასახადის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შედარებითი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ანალიზი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საზღვარგარეთის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ქვეყნებში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426BF4" w:rsidRDefault="007D4412" w:rsidP="003D220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</w:p>
          <w:p w:rsidR="003D220B" w:rsidRPr="00FF1386" w:rsidRDefault="003D220B" w:rsidP="003D220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92BE8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426BF4" w:rsidP="00A90971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) 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A90971"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A90971" w:rsidRPr="00FF1386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</w:p>
          <w:p w:rsidR="004F0309" w:rsidRPr="00FF1386" w:rsidRDefault="004F0309" w:rsidP="00A90971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A234C9" w:rsidRDefault="00A90971" w:rsidP="00A90971">
            <w:pPr>
              <w:ind w:left="851" w:hanging="1135"/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426BF4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K</w:t>
            </w:r>
            <w:r w:rsidR="004F0309" w:rsidRPr="00FF1386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</w:t>
            </w:r>
            <w:r w:rsid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ლექცია</w:t>
            </w:r>
            <w:r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კონკურენტუნარიანი</w:t>
            </w:r>
            <w:r w:rsidRPr="00FF1386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საქმიანობა</w:t>
            </w:r>
            <w:r w:rsidR="00A234C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A90971" w:rsidRPr="00A234C9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1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კონკურენტული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გარემოს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A90971" w:rsidRPr="00A234C9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კონკურენციის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გავლენა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ხარისხსა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ტარიფებზე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4F0309" w:rsidRPr="00A234C9" w:rsidRDefault="00426BF4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კონკურენტულობის</w:t>
            </w:r>
            <w:proofErr w:type="gramEnd"/>
            <w:r w:rsidR="00A90971"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E93D2E" w:rsidRPr="00A234C9" w:rsidRDefault="00E93D2E" w:rsidP="00E93D2E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en-US"/>
              </w:rPr>
              <w:t>4.</w:t>
            </w:r>
            <w:r w:rsidR="00A90971" w:rsidRPr="00E93D2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E93D2E">
              <w:rPr>
                <w:rFonts w:ascii="Sylfaen" w:hAnsi="Sylfaen" w:cs="Sylfaen"/>
                <w:lang w:val="ca-ES"/>
              </w:rPr>
              <w:t>კონკურენციის</w:t>
            </w:r>
            <w:proofErr w:type="gramEnd"/>
            <w:r w:rsidRPr="00E93D2E">
              <w:rPr>
                <w:rFonts w:ascii="Sylfaen" w:hAnsi="Sylfaen" w:cs="Sylfaen"/>
                <w:lang w:val="ca-ES"/>
              </w:rPr>
              <w:t xml:space="preserve"> ძალის პირველი ინდექსის ექსპერტული შეფასება საქართველოს </w:t>
            </w:r>
            <w:r w:rsidRPr="00E93D2E">
              <w:rPr>
                <w:rFonts w:ascii="Sylfaen" w:hAnsi="Sylfaen" w:cs="Sylfaen"/>
                <w:lang w:val="ca-ES"/>
              </w:rPr>
              <w:lastRenderedPageBreak/>
              <w:t>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E93D2E" w:rsidRPr="00A234C9" w:rsidRDefault="00E93D2E" w:rsidP="00E93D2E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5. </w:t>
            </w:r>
            <w:r w:rsidRPr="00E93D2E">
              <w:rPr>
                <w:rFonts w:ascii="Sylfaen" w:hAnsi="Sylfaen" w:cs="Sylfaen"/>
                <w:lang w:val="ca-ES"/>
              </w:rPr>
              <w:t>კონკურენციის ძალის მეორე ინდექსის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E93D2E" w:rsidRPr="00A234C9" w:rsidRDefault="00E93D2E" w:rsidP="00E93D2E">
            <w:p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6. </w:t>
            </w:r>
            <w:r w:rsidRPr="00E93D2E">
              <w:rPr>
                <w:rFonts w:ascii="Sylfaen" w:hAnsi="Sylfaen" w:cs="Sylfaen"/>
                <w:lang w:val="ca-ES"/>
              </w:rPr>
              <w:t>კონკურენციის ძალის ინტეგრალური კოეფიციენტის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A90971" w:rsidRPr="00FF1386" w:rsidRDefault="00A90971" w:rsidP="00A90971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</w:p>
          <w:p w:rsidR="003164EB" w:rsidRPr="005444BB" w:rsidRDefault="00A90971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 მეცადინეობა </w:t>
            </w:r>
          </w:p>
          <w:p w:rsidR="00A90971" w:rsidRPr="000466E2" w:rsidRDefault="00A90971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A234C9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ca-ES"/>
              </w:rPr>
              <w:t>1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კონკურენტული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გარემოს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234C9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კონკურენციის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გავლენა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სამედიცინო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ხარისხსა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ტარიფებზე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234C9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კონკურენტულობის</w:t>
            </w:r>
            <w:proofErr w:type="gramEnd"/>
            <w:r w:rsidRPr="00FF1386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შეფასება</w:t>
            </w:r>
            <w:r w:rsidR="00A234C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5444BB" w:rsidRPr="00A234C9" w:rsidRDefault="005444BB" w:rsidP="005444BB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lang w:val="en-US"/>
              </w:rPr>
              <w:t>4.</w:t>
            </w:r>
            <w:r w:rsidRPr="00E93D2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E93D2E">
              <w:rPr>
                <w:rFonts w:ascii="Sylfaen" w:hAnsi="Sylfaen" w:cs="Sylfaen"/>
                <w:lang w:val="ca-ES"/>
              </w:rPr>
              <w:t>კონკურენციის</w:t>
            </w:r>
            <w:proofErr w:type="gramEnd"/>
            <w:r w:rsidRPr="00E93D2E">
              <w:rPr>
                <w:rFonts w:ascii="Sylfaen" w:hAnsi="Sylfaen" w:cs="Sylfaen"/>
                <w:lang w:val="ca-ES"/>
              </w:rPr>
              <w:t xml:space="preserve"> ძალის პირველი ინდექსის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5444BB" w:rsidRPr="00A234C9" w:rsidRDefault="005444BB" w:rsidP="005444BB">
            <w:pPr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5. </w:t>
            </w:r>
            <w:r w:rsidRPr="00E93D2E">
              <w:rPr>
                <w:rFonts w:ascii="Sylfaen" w:hAnsi="Sylfaen" w:cs="Sylfaen"/>
                <w:lang w:val="ca-ES"/>
              </w:rPr>
              <w:t>კონკურენციის ძალის მეორე ინდექსის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5444BB" w:rsidRPr="00A234C9" w:rsidRDefault="005444BB" w:rsidP="005444BB">
            <w:p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lang w:val="ca-ES"/>
              </w:rPr>
              <w:t xml:space="preserve">6. </w:t>
            </w:r>
            <w:r w:rsidRPr="00E93D2E">
              <w:rPr>
                <w:rFonts w:ascii="Sylfaen" w:hAnsi="Sylfaen" w:cs="Sylfaen"/>
                <w:lang w:val="ca-ES"/>
              </w:rPr>
              <w:t>კონკურენციის ძალის ინტეგრალური კოეფიციენტის ექსპერტული შეფასება საქართველოს ჯანდაცვაში</w:t>
            </w:r>
            <w:r w:rsidR="00A234C9">
              <w:rPr>
                <w:rFonts w:ascii="Sylfaen" w:hAnsi="Sylfaen" w:cs="Sylfaen"/>
                <w:lang w:val="ka-GE"/>
              </w:rPr>
              <w:t>.</w:t>
            </w:r>
          </w:p>
          <w:p w:rsidR="005444BB" w:rsidRPr="00FF1386" w:rsidRDefault="005444BB" w:rsidP="005444BB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</w:p>
          <w:p w:rsidR="00A90971" w:rsidRPr="00E93D2E" w:rsidRDefault="00A90971" w:rsidP="00E93D2E">
            <w:pPr>
              <w:rPr>
                <w:rFonts w:ascii="Sylfaen" w:hAnsi="Sylfaen" w:cs="Sylfaen"/>
                <w:sz w:val="24"/>
                <w:szCs w:val="24"/>
                <w:lang w:val="ca-ES" w:eastAsia="en-US"/>
              </w:rPr>
            </w:pPr>
          </w:p>
          <w:p w:rsidR="00A90971" w:rsidRPr="00FF1386" w:rsidRDefault="00426BF4" w:rsidP="00A90971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კონკურენციის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ძალის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შეფასება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ევროკომისიის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ფორმულის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განვითარება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(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კურსის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ლექტორის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პუბლიკაციის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განხილვა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ვებ</w:t>
            </w:r>
            <w:r w:rsidR="00A90971" w:rsidRP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–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გვერდზე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90971" w:rsidRPr="00426BF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www</w:t>
            </w:r>
            <w:r w:rsidR="00A90971" w:rsidRPr="00FF1386">
              <w:rPr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  <w:r w:rsidR="00A90971" w:rsidRPr="00426BF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education</w:t>
            </w:r>
            <w:r w:rsidR="00A90971" w:rsidRPr="00FF1386">
              <w:rPr>
                <w:bCs/>
                <w:iCs/>
                <w:sz w:val="24"/>
                <w:szCs w:val="24"/>
                <w:shd w:val="clear" w:color="auto" w:fill="FFFFFF"/>
                <w:lang w:val="ca-ES"/>
              </w:rPr>
              <w:t>.</w:t>
            </w:r>
            <w:r w:rsidR="00A90971" w:rsidRPr="00426BF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ge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)</w:t>
            </w:r>
            <w:r w:rsidR="00E16C7B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.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339C9" w:rsidRPr="00FF1386" w:rsidRDefault="004339C9" w:rsidP="005922F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A90971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/>
                <w:b/>
                <w:bCs/>
                <w:lang w:val="ka-GE"/>
              </w:rPr>
              <w:t xml:space="preserve">     </w:t>
            </w:r>
            <w:r w:rsidRPr="00FF1386">
              <w:rPr>
                <w:rFonts w:ascii="Sylfaen" w:hAnsi="Sylfaen"/>
                <w:bCs/>
                <w:i/>
                <w:iCs/>
                <w:shd w:val="clear" w:color="auto" w:fill="FFFFFF"/>
                <w:lang w:val="ka-GE"/>
              </w:rPr>
              <w:t xml:space="preserve">  </w:t>
            </w:r>
            <w:r w:rsidRPr="00FF1386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426BF4"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4339C9" w:rsidRPr="00FF1386" w:rsidRDefault="004339C9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93D2E" w:rsidRPr="00E93D2E" w:rsidRDefault="00426BF4" w:rsidP="00046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A90971" w:rsidRPr="00FF1386">
              <w:rPr>
                <w:rFonts w:ascii="Sylfaen" w:hAnsi="Sylfaen"/>
                <w:b/>
                <w:bCs/>
                <w:sz w:val="24"/>
                <w:szCs w:val="24"/>
                <w:lang w:val="ca-ES"/>
              </w:rPr>
              <w:t xml:space="preserve"> </w:t>
            </w:r>
            <w:r w:rsidRPr="00426BF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A90971" w:rsidRPr="00FF1386">
              <w:rPr>
                <w:rFonts w:ascii="Sylfaen" w:hAnsi="Sylfaen"/>
                <w:b/>
                <w:bCs/>
                <w:sz w:val="24"/>
                <w:szCs w:val="24"/>
                <w:lang w:val="ca-ES"/>
              </w:rPr>
              <w:t xml:space="preserve"> </w:t>
            </w:r>
            <w:r w:rsidR="004339C9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  <w:r w:rsidR="00EF53D4" w:rsidRPr="00FF1386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E93D2E" w:rsidRPr="00E93D2E">
              <w:rPr>
                <w:rFonts w:ascii="Sylfaen" w:hAnsi="Sylfaen"/>
                <w:sz w:val="24"/>
                <w:szCs w:val="24"/>
                <w:lang w:val="ka-GE"/>
              </w:rPr>
              <w:t>კომუნიკაციების როლი ოპერატიული</w:t>
            </w:r>
            <w:r w:rsidR="000466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93D2E" w:rsidRPr="00E93D2E">
              <w:rPr>
                <w:rFonts w:ascii="Sylfaen" w:hAnsi="Sylfaen"/>
                <w:sz w:val="24"/>
                <w:szCs w:val="24"/>
                <w:lang w:val="ka-GE"/>
              </w:rPr>
              <w:t>გადაწყვეტილებების მიღებაში</w:t>
            </w:r>
            <w:r w:rsidR="00A234C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>მენეჯერული გადაწყვეტილების მნიშვნელობა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>მენეჯერული გადაწყვეტილების არგუმენტაცია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კომუნიკაციები და მენეჯერული გადაწყვეტილების ოპერატიული </w:t>
            </w:r>
          </w:p>
          <w:p w:rsidR="00E93D2E" w:rsidRPr="00A234C9" w:rsidRDefault="00E93D2E" w:rsidP="00A234C9">
            <w:pPr>
              <w:pStyle w:val="ListParagrap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>რეალიზება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 გავლენა მენეჯერეული ხარჯების შემცირებაზე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ჯანდაცვაში </w:t>
            </w: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 ზრდის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ტემპები (ყოველწლიური გრაფიკული ანალიზი) განვლილ 5–10 წელიწადში და მათი ეფექტიანობა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მოსალოდნელი განვითარება მომავალი 2–3 წლის დინამიკაში.</w:t>
            </w:r>
          </w:p>
          <w:p w:rsidR="004339C9" w:rsidRPr="00FF1386" w:rsidRDefault="004339C9" w:rsidP="00E93D2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9D33C7" w:rsidRPr="005444BB" w:rsidRDefault="00A90971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 xml:space="preserve"> </w:t>
            </w:r>
            <w:r w:rsidR="00426BF4"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4339C9" w:rsidRDefault="00426BF4" w:rsidP="00A90971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>მენეჯერული გადაწყვეტილების მნიშვნელობა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მენეჯერული გადაწყვეტილების არგუმენტაცია 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კომუნიკაციები და მენეჯერული გადაწყვეტილების ოპერატიული </w:t>
            </w:r>
          </w:p>
          <w:p w:rsidR="005444BB" w:rsidRPr="00A234C9" w:rsidRDefault="005444BB" w:rsidP="00A234C9">
            <w:pPr>
              <w:pStyle w:val="ListParagrap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>რეალიზება</w:t>
            </w:r>
            <w:r w:rsidR="00A234C9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9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 გავლენა მენეჯერეული ხარჯების შემცირებაზე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ჯანდაცვაში </w:t>
            </w: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 ზრდის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ტემპები (ყოველწლიური გრაფიკული ანალიზი) განვლილ 5–10 წელიწადში და მათი ეფექტიანობა</w:t>
            </w:r>
            <w:r w:rsidR="00A234C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444BB" w:rsidRPr="005444BB" w:rsidRDefault="005444BB" w:rsidP="00767A80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კომუნიკაციების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მოსალოდნელი განვითარება მომავალი 2–3 წლის დინამიკაში.</w:t>
            </w:r>
          </w:p>
          <w:p w:rsidR="005444BB" w:rsidRPr="000466E2" w:rsidRDefault="005444BB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444BB" w:rsidRDefault="00426BF4" w:rsidP="00A90971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proofErr w:type="gramEnd"/>
            <w:r w:rsidR="00A90971"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-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ერთპიროვნული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თუ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კოლექტიური</w:t>
            </w:r>
            <w:r w:rsidR="00A90971"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გადაწყვეტილებები</w:t>
            </w:r>
            <w:r w:rsidR="00A234C9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="00A90971"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90971" w:rsidRPr="005444BB" w:rsidRDefault="00A90971" w:rsidP="00A90971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</w:pPr>
            <w:r w:rsidRPr="00FF1386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5444BB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  <w:r w:rsidR="005444BB" w:rsidRPr="00426BF4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97347" w:rsidRPr="00FF1386" w:rsidRDefault="00097347" w:rsidP="005444BB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A90971" w:rsidRPr="00FF1386" w:rsidRDefault="00A90971" w:rsidP="00A90971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Pr="00426BF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Pr="00FF1386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FF1386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Pr="00FF1386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FF1386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339C9" w:rsidRPr="00FF1386" w:rsidRDefault="004339C9" w:rsidP="00A90971">
            <w:pPr>
              <w:jc w:val="center"/>
              <w:rPr>
                <w:rFonts w:ascii="Sylfaen" w:hAnsi="Sylfaen"/>
                <w:sz w:val="24"/>
                <w:szCs w:val="24"/>
                <w:lang w:val="ca-ES"/>
              </w:rPr>
            </w:pPr>
          </w:p>
          <w:p w:rsidR="00E93D2E" w:rsidRPr="00A234C9" w:rsidRDefault="00426BF4" w:rsidP="00E93D2E">
            <w:pPr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</w:pPr>
            <w:proofErr w:type="gram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ლექცია</w:t>
            </w:r>
            <w:proofErr w:type="gramEnd"/>
            <w:r w:rsidR="00A90971" w:rsidRPr="00FF1386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თემაზე</w:t>
            </w:r>
            <w:r w:rsidR="00A90971" w:rsidRPr="00FF1386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4339C9" w:rsidRPr="00FF1386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: </w:t>
            </w:r>
            <w:r w:rsidR="00C218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მენეჯერული</w:t>
            </w:r>
            <w:r w:rsidR="00E93D2E" w:rsidRPr="00E93D2E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="00C218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საქმიანობის</w:t>
            </w:r>
            <w:r w:rsidR="00E93D2E" w:rsidRPr="00E93D2E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="00C218D9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ეფექტიანობა</w:t>
            </w:r>
            <w:r w:rsidR="00A234C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E93D2E" w:rsidRPr="00E93D2E" w:rsidRDefault="00C218D9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მენეჯერული</w:t>
            </w:r>
            <w:r w:rsidR="00E93D2E"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E93D2E"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ეფექტიანობის</w:t>
            </w:r>
            <w:r w:rsidR="00E93D2E"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შეფასების</w:t>
            </w:r>
            <w:r w:rsidR="00E93D2E"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E93D2E"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სპეციფიკა ჯანდაცვაში ;                                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სამედიცინო მომსახურებაში შრომის ნაყოფიერების შეფასება ;                                          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სამედიცინო მომსახურებაში ფონდუკუგების შეფასება ;                                                                                                                              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მენეჯერული საქმიანობის ეფექტიანობის ექსპერტული შეფასებები საქართველოს ჯანდაცვაში;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ფონდუკუგებაზე მოქმედი ფაქტორები;</w:t>
            </w:r>
          </w:p>
          <w:p w:rsidR="00E93D2E" w:rsidRPr="00E93D2E" w:rsidRDefault="00E93D2E" w:rsidP="00767A8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მასალა</w:t>
            </w:r>
            <w:r w:rsidR="00C218D9"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უკუგებაზე მოქმედი ფაქტორები.</w:t>
            </w: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                                                                                                                       </w:t>
            </w:r>
          </w:p>
          <w:p w:rsidR="004339C9" w:rsidRPr="00826A74" w:rsidRDefault="004339C9" w:rsidP="00A9097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9D33C7" w:rsidRPr="005444BB" w:rsidRDefault="00426BF4" w:rsidP="00A90971">
            <w:pPr>
              <w:rPr>
                <w:rFonts w:ascii="Sylfaen" w:hAnsi="Sylfaen" w:cs="Sylfaen"/>
                <w:b/>
                <w:sz w:val="24"/>
                <w:szCs w:val="24"/>
                <w:lang w:val="en-US" w:eastAsia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 w:eastAsia="en-US"/>
              </w:rPr>
              <w:t>პრაქტიკული</w:t>
            </w:r>
            <w:r w:rsidR="000466E2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მეცადინეობა </w:t>
            </w:r>
          </w:p>
          <w:p w:rsidR="00A90971" w:rsidRPr="000466E2" w:rsidRDefault="00426BF4" w:rsidP="00A9097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164EB"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9C26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C26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164EB"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C218D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 xml:space="preserve">მენეჯერული საქმიანობის ეფექტიანობის შეფასების </w:t>
            </w: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სპეციფიკა ჯანდაცვაში ;                                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სამედიცინო მომსახურებაში შრომის ნაყოფიერების შეფასება ;                                          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სამედიცინო მომსახურებაში ფონდუკუგების შეფასება ;                                                                                                                              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lastRenderedPageBreak/>
              <w:t>მენეჯერული საქმიანობის ეფექტიანობის ექსპერტული შეფასებები საქართველოს ჯანდაცვაში;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4"/>
                <w:szCs w:val="24"/>
                <w:lang w:val="ca-ES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ფონდუკუგებაზე მოქმედი ფაქტორები;</w:t>
            </w:r>
          </w:p>
          <w:p w:rsidR="005444BB" w:rsidRPr="00E93D2E" w:rsidRDefault="005444BB" w:rsidP="00767A8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მასალა</w:t>
            </w:r>
            <w:r>
              <w:rPr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Pr="00E93D2E">
              <w:rPr>
                <w:rFonts w:ascii="Sylfaen" w:hAnsi="Sylfaen" w:cs="Sylfaen"/>
                <w:sz w:val="24"/>
                <w:szCs w:val="24"/>
                <w:lang w:val="ca-ES"/>
              </w:rPr>
              <w:t>უკუგებაზე მოქმედი ფაქტორები.</w:t>
            </w:r>
            <w:r w:rsidRPr="00E93D2E">
              <w:rPr>
                <w:rFonts w:ascii="Sylfaen" w:hAnsi="Sylfaen"/>
                <w:bCs/>
                <w:sz w:val="24"/>
                <w:szCs w:val="24"/>
                <w:lang w:val="ca-ES"/>
              </w:rPr>
              <w:t xml:space="preserve">                                                                                                                        </w:t>
            </w:r>
          </w:p>
          <w:p w:rsidR="00A90971" w:rsidRPr="00A92BE8" w:rsidRDefault="00A90971" w:rsidP="005444BB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971" w:rsidRPr="00FF1386" w:rsidRDefault="00A90971" w:rsidP="00A90971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26BF4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ჯგუფური</w:t>
            </w:r>
            <w:r w:rsidRPr="00FF138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426BF4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მუშაობა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 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ეფექტიანობის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მატერიალური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ზნეობრივი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კრიტერიუმები</w:t>
            </w:r>
            <w:r w:rsidRPr="00FF138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426BF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ჯანდაცვაში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92BE8" w:rsidRPr="00A92BE8" w:rsidRDefault="00426BF4" w:rsidP="00A92B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A92BE8" w:rsidRPr="00A92BE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6E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მეცადინეობაზე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A92BE8" w:rsidRPr="00A92B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F1386" w:rsidRDefault="007D4412" w:rsidP="00A9097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1386" w:rsidTr="007D4412">
        <w:tc>
          <w:tcPr>
            <w:tcW w:w="2070" w:type="dxa"/>
          </w:tcPr>
          <w:p w:rsidR="007D4412" w:rsidRPr="00FF1386" w:rsidRDefault="00D34368" w:rsidP="00426BF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FF138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5067B2" w:rsidRDefault="005067B2" w:rsidP="005067B2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FF1386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E201FD" w:rsidTr="007D4412">
        <w:tc>
          <w:tcPr>
            <w:tcW w:w="2070" w:type="dxa"/>
          </w:tcPr>
          <w:p w:rsidR="00C163CB" w:rsidRPr="00FF1386" w:rsidRDefault="00C163CB" w:rsidP="00B85DAC">
            <w:pPr>
              <w:rPr>
                <w:rFonts w:ascii="Sylfaen" w:hAnsi="Sylfaen"/>
                <w:b/>
                <w:lang w:val="en-US"/>
              </w:rPr>
            </w:pPr>
          </w:p>
          <w:p w:rsidR="00B85DAC" w:rsidRPr="00B85DAC" w:rsidRDefault="00426BF4" w:rsidP="00B85DA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B85DAC" w:rsidRPr="00B85DAC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C163CB" w:rsidRPr="00FF1386" w:rsidRDefault="00C163CB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080B8C" w:rsidRPr="00B85DAC" w:rsidRDefault="00080B8C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627" w:type="dxa"/>
          </w:tcPr>
          <w:p w:rsidR="002460C5" w:rsidRPr="002460C5" w:rsidRDefault="002460C5" w:rsidP="00B85DAC">
            <w:p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  <w:p w:rsidR="00080B8C" w:rsidRPr="00A30241" w:rsidRDefault="00A30241" w:rsidP="00E201F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gramStart"/>
            <w:r w:rsidRPr="00A30241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A30241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A30241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A30241">
              <w:rPr>
                <w:sz w:val="24"/>
                <w:szCs w:val="24"/>
                <w:lang w:val="ka-GE"/>
              </w:rPr>
              <w:t xml:space="preserve"> </w:t>
            </w:r>
            <w:r w:rsidRPr="00A30241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A3024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30241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A3024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A30241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B85DAC" w:rsidRPr="00FF1386" w:rsidTr="007D4412">
        <w:tc>
          <w:tcPr>
            <w:tcW w:w="2070" w:type="dxa"/>
          </w:tcPr>
          <w:p w:rsidR="00B85DAC" w:rsidRDefault="00B85DAC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B85DAC" w:rsidRPr="00B85DAC" w:rsidRDefault="00426BF4" w:rsidP="00B85DAC">
            <w:pPr>
              <w:tabs>
                <w:tab w:val="left" w:pos="9180"/>
              </w:tabs>
              <w:ind w:right="-1440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23720E" w:rsidRPr="00426BF4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="00B85DAC" w:rsidRPr="00B85DAC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B85DAC" w:rsidRPr="00FF1386" w:rsidRDefault="00426BF4" w:rsidP="00426BF4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B85DAC" w:rsidRPr="00B85DAC">
              <w:rPr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</w:tc>
        <w:tc>
          <w:tcPr>
            <w:tcW w:w="8627" w:type="dxa"/>
          </w:tcPr>
          <w:p w:rsidR="004B76F1" w:rsidRPr="004B76F1" w:rsidRDefault="004B76F1" w:rsidP="004B76F1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B76F1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4B76F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B76F1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76F1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76F1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4B76F1" w:rsidRPr="004B76F1" w:rsidRDefault="004B76F1" w:rsidP="004B76F1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450" w:hanging="18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4B76F1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B76F1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  პრეზენტაცია. </w:t>
            </w:r>
          </w:p>
          <w:p w:rsidR="004B76F1" w:rsidRPr="004B76F1" w:rsidRDefault="004B76F1" w:rsidP="004B76F1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4B76F1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gramEnd"/>
            <w:r w:rsidRPr="004B76F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76F1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4B76F1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4B76F1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4B76F1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76F1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4B76F1" w:rsidRPr="004B76F1" w:rsidRDefault="004B76F1" w:rsidP="004B76F1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432" w:hanging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76F1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4B76F1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B76F1" w:rsidRPr="004B76F1" w:rsidRDefault="004B76F1" w:rsidP="004B76F1">
            <w:pPr>
              <w:pStyle w:val="ListParagraph"/>
              <w:numPr>
                <w:ilvl w:val="0"/>
                <w:numId w:val="33"/>
              </w:numPr>
              <w:tabs>
                <w:tab w:val="left" w:pos="-360"/>
              </w:tabs>
              <w:spacing w:after="0" w:line="240" w:lineRule="auto"/>
              <w:rPr>
                <w:rFonts w:ascii="Sylfaen" w:eastAsiaTheme="minorHAnsi" w:hAnsi="Sylfaen" w:cs="Verdana"/>
                <w:sz w:val="24"/>
                <w:szCs w:val="24"/>
              </w:rPr>
            </w:pPr>
            <w:r w:rsidRPr="004B76F1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>შეფასება.</w:t>
            </w:r>
          </w:p>
          <w:p w:rsidR="00D16CE6" w:rsidRPr="004B76F1" w:rsidRDefault="00D16CE6" w:rsidP="00D16CE6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B76F1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 -  მოცემული კითხვების სახით, რომელიც შეიძლება შესრულდეს როგორც </w:t>
            </w:r>
            <w:r w:rsidRPr="004B76F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76F1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D362B4" w:rsidRPr="00D16CE6" w:rsidRDefault="00D362B4" w:rsidP="00D362B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hanging="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B76F1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gramEnd"/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 </w:t>
            </w:r>
          </w:p>
          <w:p w:rsidR="00D16CE6" w:rsidRPr="00D16CE6" w:rsidRDefault="00D16CE6" w:rsidP="00D16CE6">
            <w:pPr>
              <w:ind w:left="432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4B76F1" w:rsidRPr="004B76F1" w:rsidRDefault="004B76F1" w:rsidP="005C2EF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76F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4B76F1" w:rsidRPr="004B76F1" w:rsidRDefault="004B76F1" w:rsidP="004B76F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gramStart"/>
            <w:r w:rsidRPr="004B76F1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4B76F1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4B76F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4B76F1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B76F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4B76F1" w:rsidRPr="004B76F1" w:rsidRDefault="004B76F1" w:rsidP="004B76F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4B76F1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B76F1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B76F1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4B76F1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B76F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4B76F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4B76F1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4B76F1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B76F1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4B76F1">
              <w:rPr>
                <w:rFonts w:ascii="Stencil" w:hAnsi="Sylfaen"/>
                <w:sz w:val="24"/>
                <w:szCs w:val="24"/>
                <w:lang w:val="ka-GE"/>
              </w:rPr>
              <w:t>.</w:t>
            </w:r>
          </w:p>
          <w:p w:rsidR="004B76F1" w:rsidRDefault="004B76F1" w:rsidP="004B76F1">
            <w:pPr>
              <w:jc w:val="both"/>
              <w:rPr>
                <w:rFonts w:ascii="Sylfaen" w:hAnsi="Sylfaen"/>
              </w:rPr>
            </w:pPr>
          </w:p>
          <w:p w:rsidR="00B85DAC" w:rsidRPr="009C26E8" w:rsidRDefault="00B85DAC" w:rsidP="00426BF4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FF1386" w:rsidTr="007D4412">
        <w:tc>
          <w:tcPr>
            <w:tcW w:w="2070" w:type="dxa"/>
          </w:tcPr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FF1386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FF1386" w:rsidRDefault="00426BF4" w:rsidP="00426BF4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FF138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627" w:type="dxa"/>
          </w:tcPr>
          <w:p w:rsidR="00427631" w:rsidRPr="00FF1386" w:rsidRDefault="00427631" w:rsidP="0042763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  <w:p w:rsidR="00427631" w:rsidRPr="00C617A3" w:rsidRDefault="00426BF4" w:rsidP="0042763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617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r w:rsidR="00427631" w:rsidRPr="00C617A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617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427631" w:rsidRPr="00C617A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C617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427631" w:rsidRPr="00C617A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27631" w:rsidRPr="00FF1386" w:rsidRDefault="00426BF4" w:rsidP="00767A80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427631" w:rsidRPr="00FF1386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427631" w:rsidRPr="00FF1386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427631" w:rsidRPr="00FF1386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427631" w:rsidRPr="00FF138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D72A1" w:rsidRPr="00FF1386" w:rsidRDefault="00426BF4" w:rsidP="001D72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D72A1" w:rsidRPr="00FF1386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D72A1" w:rsidRPr="00FF1386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1D72A1" w:rsidRPr="00FF1386">
              <w:rPr>
                <w:b/>
                <w:sz w:val="24"/>
                <w:szCs w:val="24"/>
              </w:rPr>
              <w:t xml:space="preserve"> </w:t>
            </w:r>
            <w:r w:rsidR="001D72A1" w:rsidRPr="00426BF4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1D72A1" w:rsidRPr="00FF1386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1D72A1"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1D72A1"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1D72A1"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D72A1"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1D72A1"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D72A1" w:rsidRPr="00FF1386" w:rsidRDefault="00426BF4" w:rsidP="001D72A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1D72A1" w:rsidRPr="00426BF4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1D72A1" w:rsidRPr="00FF1386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1D72A1"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1D72A1"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1D72A1"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1D72A1"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1D72A1"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D72A1"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F1386">
              <w:rPr>
                <w:b/>
                <w:sz w:val="24"/>
                <w:szCs w:val="24"/>
              </w:rPr>
              <w:t xml:space="preserve"> 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F1386">
              <w:rPr>
                <w:rFonts w:ascii="Sylfaen" w:hAnsi="Sylfaen"/>
                <w:sz w:val="24"/>
                <w:szCs w:val="24"/>
              </w:rPr>
              <w:t>.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FF1386">
              <w:rPr>
                <w:rFonts w:ascii="Sylfaen" w:hAnsi="Sylfaen"/>
                <w:sz w:val="24"/>
                <w:szCs w:val="24"/>
              </w:rPr>
              <w:t>)</w:t>
            </w:r>
            <w:r w:rsidRPr="00FF1386">
              <w:rPr>
                <w:b/>
                <w:sz w:val="24"/>
                <w:szCs w:val="24"/>
              </w:rPr>
              <w:t xml:space="preserve">  ( </w:t>
            </w:r>
            <w:r w:rsidRPr="00426BF4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FF1386">
              <w:rPr>
                <w:b/>
                <w:sz w:val="24"/>
                <w:szCs w:val="24"/>
              </w:rPr>
              <w:t xml:space="preserve"> )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-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F138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F1386">
              <w:rPr>
                <w:rFonts w:ascii="Sylfaen" w:hAnsi="Sylfaen"/>
                <w:sz w:val="24"/>
                <w:szCs w:val="24"/>
              </w:rPr>
              <w:t>.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FF1386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426BF4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FF1386">
              <w:rPr>
                <w:b/>
                <w:sz w:val="24"/>
                <w:szCs w:val="24"/>
              </w:rPr>
              <w:t xml:space="preserve"> )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-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F138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F1386">
              <w:rPr>
                <w:rFonts w:ascii="Sylfaen" w:hAnsi="Sylfaen"/>
                <w:sz w:val="24"/>
                <w:szCs w:val="24"/>
              </w:rPr>
              <w:t>.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FF1386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FF1386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426BF4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FF1386">
              <w:rPr>
                <w:b/>
                <w:sz w:val="24"/>
                <w:szCs w:val="24"/>
              </w:rPr>
              <w:t xml:space="preserve"> )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-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F1386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FF1386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FF13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FF13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FF13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FF1386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1D72A1" w:rsidRPr="00FF1386" w:rsidRDefault="001D72A1" w:rsidP="001D72A1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1D72A1" w:rsidRPr="00FF1386" w:rsidRDefault="001D72A1" w:rsidP="001D72A1">
            <w:pPr>
              <w:rPr>
                <w:rFonts w:ascii="AcadNusx" w:hAnsi="AcadNusx" w:cs="AcadNusx"/>
                <w:sz w:val="24"/>
                <w:szCs w:val="24"/>
              </w:rPr>
            </w:pPr>
            <w:r w:rsidRPr="00FF1386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FF1386">
              <w:rPr>
                <w:rFonts w:ascii="Sylfaen" w:hAnsi="Sylfaen"/>
                <w:sz w:val="24"/>
                <w:szCs w:val="24"/>
              </w:rPr>
              <w:t>.</w:t>
            </w:r>
            <w:r w:rsidR="00426BF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FF1386">
              <w:rPr>
                <w:rFonts w:ascii="Sylfaen" w:hAnsi="Sylfaen"/>
                <w:sz w:val="24"/>
                <w:szCs w:val="24"/>
              </w:rPr>
              <w:t>) (</w:t>
            </w:r>
            <w:r w:rsidRPr="00426BF4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FF1386">
              <w:rPr>
                <w:b/>
                <w:sz w:val="24"/>
                <w:szCs w:val="24"/>
              </w:rPr>
              <w:t>)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-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FF138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D72A1" w:rsidRPr="00FF1386" w:rsidRDefault="001D72A1" w:rsidP="001D72A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.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)  (</w:t>
            </w:r>
            <w:r w:rsidRPr="00426BF4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FF1386">
              <w:rPr>
                <w:b/>
                <w:sz w:val="24"/>
                <w:szCs w:val="24"/>
                <w:lang w:val="pt-PT"/>
              </w:rPr>
              <w:t xml:space="preserve">) </w:t>
            </w:r>
            <w:r w:rsid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FF138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426BF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426BF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26BF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FF1386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D72A1" w:rsidRPr="00FF1386" w:rsidRDefault="001D72A1" w:rsidP="001D72A1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80F86" w:rsidRPr="00280F86" w:rsidRDefault="00280F86" w:rsidP="00280F8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80F86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80F8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280F86" w:rsidRPr="00280F86" w:rsidRDefault="00280F86" w:rsidP="00280F86">
            <w:pPr>
              <w:jc w:val="both"/>
              <w:rPr>
                <w:rFonts w:ascii="Sylfaen" w:hAnsi="Sylfaen"/>
                <w:lang w:val="ka-GE"/>
              </w:rPr>
            </w:pPr>
          </w:p>
          <w:p w:rsidR="00280F86" w:rsidRPr="00280F86" w:rsidRDefault="00280F86" w:rsidP="00280F86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D72A1" w:rsidRPr="00280F86" w:rsidRDefault="001D72A1" w:rsidP="001D72A1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B85DAC" w:rsidRPr="00280F86" w:rsidRDefault="00426BF4" w:rsidP="00280F8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მასალის</w:t>
            </w:r>
            <w:r w:rsidR="009C26E8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="00B85DAC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="002460C5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2460C5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2460C5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B85DAC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B85DAC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="00B85DAC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2460C5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2460C5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ფასდება თითო ქულით</w:t>
            </w:r>
            <w:r w:rsidR="00B85DAC" w:rsidRPr="00280F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926E3" w:rsidRPr="00280F86" w:rsidRDefault="00426BF4" w:rsidP="00280F8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80F8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B85DAC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280F86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B85DAC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="00B85DAC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4926E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="004926E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4926E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4926E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4926E3" w:rsidRPr="00280F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ფასდება თითო ქულით;</w:t>
            </w:r>
          </w:p>
          <w:p w:rsidR="00C016C3" w:rsidRPr="00280F86" w:rsidRDefault="00426BF4" w:rsidP="00C016C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r w:rsidR="002460C5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="0023720E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2460C5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B85DAC" w:rsidRPr="00280F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>,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/>
                <w:sz w:val="24"/>
                <w:szCs w:val="24"/>
              </w:rPr>
              <w:t xml:space="preserve">რომელიც შეიძლება შესრულდეს როგორც </w:t>
            </w:r>
            <w:r w:rsidR="00F65ED6" w:rsidRPr="00280F8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F65ED6" w:rsidRPr="00280F86">
              <w:rPr>
                <w:rFonts w:ascii="Sylfaen" w:hAnsi="Sylfaen"/>
                <w:sz w:val="24"/>
                <w:szCs w:val="24"/>
              </w:rPr>
              <w:t>წერითი, ასევე ზეპირი ფორმით</w:t>
            </w:r>
            <w:r w:rsidR="00163E58" w:rsidRPr="00280F86">
              <w:rPr>
                <w:rFonts w:ascii="Sylfaen" w:hAnsi="Sylfaen" w:cs="AcadNusx"/>
                <w:sz w:val="24"/>
                <w:szCs w:val="24"/>
                <w:lang w:val="ka-GE"/>
              </w:rPr>
              <w:t>,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თითო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,</w:t>
            </w:r>
            <w:r w:rsidR="00F65ED6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="00163E58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-6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163E58"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r w:rsidR="00163E58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="00B85DAC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="00F65ED6" w:rsidRPr="00280F8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280F86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="00B85DAC" w:rsidRPr="00280F86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C016C3" w:rsidRPr="00280F86" w:rsidRDefault="00426BF4" w:rsidP="00280F86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280F86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C016C3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95C2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280F86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2460C5" w:rsidRPr="00280F86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80F86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C016C3" w:rsidRPr="00280F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E6C8D" w:rsidRPr="00EE6C8D" w:rsidRDefault="00EE6C8D" w:rsidP="00EE6C8D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EE6C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1A063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EE6C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EE6C8D" w:rsidRPr="00EE6C8D" w:rsidRDefault="00EE6C8D" w:rsidP="00EE6C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E6C8D" w:rsidRPr="00EE6C8D" w:rsidRDefault="00EE6C8D" w:rsidP="00EE6C8D">
            <w:pPr>
              <w:numPr>
                <w:ilvl w:val="0"/>
                <w:numId w:val="3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E6C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EE6C8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E6C8D" w:rsidRPr="00EE6C8D" w:rsidRDefault="00EE6C8D" w:rsidP="00EE6C8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კითხვა, თითო საკითხი 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ფასდება თითო ქულით.</w:t>
            </w:r>
          </w:p>
          <w:p w:rsidR="00EE6C8D" w:rsidRPr="00EE6C8D" w:rsidRDefault="00EE6C8D" w:rsidP="00EE6C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E6C8D" w:rsidRPr="00EE6C8D" w:rsidRDefault="00EE6C8D" w:rsidP="00EE6C8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E6C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EE6C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</w:t>
            </w:r>
            <w:r w:rsidR="001A063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ტენციის ზღვარი განისაზღვრება 14 </w:t>
            </w:r>
            <w:r w:rsidRPr="00EE6C8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EE6C8D" w:rsidRPr="00EE6C8D" w:rsidRDefault="00EE6C8D" w:rsidP="00EE6C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E6C8D" w:rsidRPr="00EE6C8D" w:rsidRDefault="00EE6C8D" w:rsidP="00EE6C8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E6C8D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EE6C8D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EE6C8D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1A063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EE6C8D">
              <w:rPr>
                <w:rFonts w:ascii="Sylfaen" w:hAnsi="Sylfaen"/>
                <w:sz w:val="24"/>
                <w:szCs w:val="24"/>
              </w:rPr>
              <w:t>1 ქულისა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E6C8D" w:rsidRPr="00EE6C8D" w:rsidRDefault="00EE6C8D" w:rsidP="00EE6C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016C3" w:rsidRPr="00EE6C8D" w:rsidRDefault="00EE6C8D" w:rsidP="00EE6C8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E6C8D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EE6C8D">
              <w:rPr>
                <w:rFonts w:ascii="Sylfaen" w:hAnsi="Sylfaen"/>
                <w:sz w:val="24"/>
                <w:szCs w:val="24"/>
              </w:rPr>
              <w:t>-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EE6C8D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EE6C8D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EE6C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FF1386" w:rsidRDefault="006576EA" w:rsidP="00EE6C8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</w:p>
        </w:tc>
      </w:tr>
      <w:tr w:rsidR="005A10DD" w:rsidRPr="00645E6A" w:rsidTr="007D4412">
        <w:tc>
          <w:tcPr>
            <w:tcW w:w="2070" w:type="dxa"/>
          </w:tcPr>
          <w:p w:rsidR="005A10DD" w:rsidRPr="00FF1386" w:rsidRDefault="00883E18" w:rsidP="00426BF4">
            <w:pPr>
              <w:rPr>
                <w:rFonts w:ascii="Sylfaen" w:hAnsi="Sylfaen"/>
                <w:b/>
                <w:lang w:val="ka-GE"/>
              </w:rPr>
            </w:pPr>
            <w:r w:rsidRPr="00FF1386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426BF4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FF1386">
              <w:rPr>
                <w:rFonts w:ascii="Sylfaen" w:hAnsi="Sylfaen"/>
                <w:b/>
                <w:lang w:val="ka-GE"/>
              </w:rPr>
              <w:t xml:space="preserve"> </w:t>
            </w:r>
            <w:r w:rsidR="00426BF4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3D3C08" w:rsidRPr="00557730" w:rsidRDefault="00426BF4" w:rsidP="003D3C0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1</w:t>
            </w:r>
            <w:r w:rsidR="00CF6E0F" w:rsidRPr="001A477A">
              <w:rPr>
                <w:sz w:val="24"/>
                <w:szCs w:val="24"/>
              </w:rPr>
              <w:t>.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ლორთქიფანიძე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 xml:space="preserve"> </w:t>
            </w:r>
            <w:proofErr w:type="gramStart"/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რ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>.-</w:t>
            </w:r>
            <w:proofErr w:type="gramEnd"/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მენეჯერული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 xml:space="preserve"> 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ხარჯები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ეფექტიანობა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 xml:space="preserve"> 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ჯანდაცვაში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 xml:space="preserve">  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თბ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 xml:space="preserve">.,  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>2012</w:t>
            </w:r>
            <w:r w:rsidR="00CF6E0F" w:rsidRPr="001A477A">
              <w:rPr>
                <w:rStyle w:val="apple-style-span"/>
                <w:rFonts w:ascii="Sylfaen" w:hAnsi="Sylfaen" w:cs="Sylfaen"/>
                <w:sz w:val="24"/>
                <w:szCs w:val="24"/>
              </w:rPr>
              <w:t>.</w:t>
            </w:r>
          </w:p>
          <w:p w:rsidR="003D3C08" w:rsidRPr="00D23328" w:rsidRDefault="005C21DC" w:rsidP="003D3C0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2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ატკი</w:t>
            </w:r>
            <w:r w:rsidR="00231989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სონი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1E21E0">
              <w:rPr>
                <w:rFonts w:ascii="AcadNusx" w:hAnsi="AcadNusx"/>
                <w:sz w:val="24"/>
                <w:szCs w:val="24"/>
                <w:lang w:val="en-US"/>
              </w:rPr>
              <w:t xml:space="preserve">- </w:t>
            </w:r>
            <w:proofErr w:type="gramStart"/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მმართველობითი</w:t>
            </w:r>
            <w:proofErr w:type="gramEnd"/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აღრიცხვა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3D3C08" w:rsidRPr="00D2332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6BF4" w:rsidRPr="00D233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D3C08" w:rsidRPr="00D2332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D3C08" w:rsidRPr="00FF1386" w:rsidRDefault="005C21DC" w:rsidP="003D3C08">
            <w:pPr>
              <w:jc w:val="both"/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</w:pPr>
            <w:r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 3</w:t>
            </w:r>
            <w:r w:rsidR="003D3C08" w:rsidRPr="00557730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ღვედაშვილი</w:t>
            </w:r>
            <w:proofErr w:type="gramEnd"/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ნ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მართვა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 </w:t>
            </w:r>
            <w:r w:rsidR="003D3C08" w:rsidRPr="00426BF4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თბ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., 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2005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426BF4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წ</w:t>
            </w:r>
            <w:r w:rsidR="003D3C08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>.</w:t>
            </w:r>
          </w:p>
          <w:p w:rsidR="005A10DD" w:rsidRDefault="005A10DD" w:rsidP="00CF6E0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CF6E0F" w:rsidRDefault="00CF6E0F" w:rsidP="00CF6E0F">
            <w:pPr>
              <w:jc w:val="both"/>
              <w:rPr>
                <w:rFonts w:ascii="AcadNusx" w:hAnsi="AcadNusx" w:cs="Sylfaen"/>
                <w:b/>
                <w:sz w:val="24"/>
                <w:szCs w:val="24"/>
                <w:lang w:val="en-US"/>
              </w:rPr>
            </w:pPr>
            <w:r w:rsidRPr="00DD2E9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FF1386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წიგნ</w:t>
            </w:r>
            <w:r w:rsidRPr="00DD2E9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ი</w:t>
            </w:r>
            <w:r w:rsidRPr="00FF1386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>:</w:t>
            </w:r>
          </w:p>
          <w:p w:rsidR="00CF6E0F" w:rsidRPr="00CF6E0F" w:rsidRDefault="00CF6E0F" w:rsidP="00CF6E0F">
            <w:pPr>
              <w:pStyle w:val="ListParagraph"/>
              <w:numPr>
                <w:ilvl w:val="1"/>
                <w:numId w:val="34"/>
              </w:numPr>
              <w:jc w:val="both"/>
              <w:rPr>
                <w:rFonts w:ascii="AcadNusx" w:hAnsi="AcadNusx"/>
              </w:rPr>
            </w:pPr>
            <w:r w:rsidRPr="00CF6E0F">
              <w:rPr>
                <w:rFonts w:ascii="Sylfaen" w:hAnsi="Sylfaen" w:cs="Sylfaen"/>
                <w:lang w:val="ka-GE"/>
              </w:rPr>
              <w:t>ლორთქიფანიძე რ.- მენეჯერული ხარჯები ჯანდაცვაში, 2013.</w:t>
            </w:r>
          </w:p>
        </w:tc>
      </w:tr>
      <w:tr w:rsidR="005A10DD" w:rsidRPr="005A4346" w:rsidTr="007D4412">
        <w:tc>
          <w:tcPr>
            <w:tcW w:w="2070" w:type="dxa"/>
          </w:tcPr>
          <w:p w:rsidR="005A10DD" w:rsidRPr="00FF1386" w:rsidRDefault="00426BF4" w:rsidP="00426BF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FF138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3D3C08" w:rsidRPr="00426BF4" w:rsidRDefault="00426BF4" w:rsidP="00645E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26BF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="003D3C08" w:rsidRPr="00426BF4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="00645E6A"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645E6A" w:rsidRPr="003B69E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ლომსაძე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კუჭავა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კონკურენტუნარიანობა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26BF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ხარისხისა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მენჯმენტი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B69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D3C08" w:rsidRPr="00426BF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B69EA" w:rsidRPr="00DF5B1E" w:rsidRDefault="000C47B0" w:rsidP="00DF5B1E">
            <w:pPr>
              <w:rPr>
                <w:rStyle w:val="apple-style-span"/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F5B1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Stephen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M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Shortell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Arnold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D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Kaluzny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Health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Care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Management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–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NY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Fourth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edition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2000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>.</w:t>
            </w:r>
          </w:p>
          <w:p w:rsidR="003B69EA" w:rsidRDefault="00DF5B1E" w:rsidP="003B69EA">
            <w:pPr>
              <w:jc w:val="both"/>
              <w:rPr>
                <w:rStyle w:val="apple-style-span"/>
                <w:sz w:val="24"/>
                <w:szCs w:val="24"/>
                <w:lang w:val="en-US"/>
              </w:rPr>
            </w:pPr>
            <w:r>
              <w:rPr>
                <w:rStyle w:val="apple-style-span"/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3B69EA" w:rsidRPr="00FF1386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Robert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H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Lee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Economics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for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Healthcare</w:t>
            </w:r>
            <w:r w:rsidR="003B69EA" w:rsidRPr="00557730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Managers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.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–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Washington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Health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Administration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Press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Chicago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 xml:space="preserve">, </w:t>
            </w:r>
            <w:r w:rsidR="003B69EA" w:rsidRPr="00426BF4">
              <w:rPr>
                <w:rStyle w:val="apple-style-span"/>
                <w:sz w:val="24"/>
                <w:szCs w:val="24"/>
                <w:u w:color="FF0000"/>
                <w:lang w:val="ka-GE"/>
              </w:rPr>
              <w:t>2000</w:t>
            </w:r>
            <w:r w:rsidR="003B69EA" w:rsidRPr="00373F15">
              <w:rPr>
                <w:rStyle w:val="apple-style-span"/>
                <w:sz w:val="24"/>
                <w:szCs w:val="24"/>
                <w:lang w:val="ka-GE"/>
              </w:rPr>
              <w:t>.</w:t>
            </w:r>
          </w:p>
          <w:p w:rsidR="00CF6E0F" w:rsidRPr="00CF6E0F" w:rsidRDefault="00DF5B1E" w:rsidP="003B69EA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Style w:val="apple-style-span"/>
                <w:rFonts w:ascii="Sylfaen" w:hAnsi="Sylfaen" w:cs="Sylfaen"/>
                <w:sz w:val="24"/>
                <w:szCs w:val="24"/>
                <w:lang w:val="en-US"/>
              </w:rPr>
              <w:t>4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ლორთქიფანიძე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რ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. -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მენეჯერული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ხარჯები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(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თეორიისა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პრაქტიკის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საკითხები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):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ლექციების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თბ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., 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2011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F6E0F" w:rsidRPr="005078A1"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ka-GE"/>
              </w:rPr>
              <w:t>წ</w:t>
            </w:r>
            <w:r w:rsidR="00CF6E0F" w:rsidRPr="00FF1386">
              <w:rPr>
                <w:rStyle w:val="apple-style-span"/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5F60FD" w:rsidRPr="00FF1386" w:rsidRDefault="005F60FD" w:rsidP="005F60FD">
            <w:pPr>
              <w:jc w:val="both"/>
              <w:rPr>
                <w:rFonts w:ascii="AcadNusx" w:hAnsi="AcadNusx" w:cs="Sylfaen"/>
                <w:b/>
                <w:sz w:val="24"/>
                <w:szCs w:val="24"/>
                <w:lang w:val="ka-GE"/>
              </w:rPr>
            </w:pPr>
            <w:r w:rsidRPr="00FF138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</w:t>
            </w:r>
            <w:r w:rsidRPr="00DD2E9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FF1386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 xml:space="preserve"> </w:t>
            </w:r>
            <w:r w:rsidRPr="00DD2E9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FF1386">
              <w:rPr>
                <w:rFonts w:ascii="AcadNusx" w:hAnsi="AcadNusx" w:cs="Sylfaen"/>
                <w:b/>
                <w:sz w:val="24"/>
                <w:szCs w:val="24"/>
                <w:lang w:val="ka-GE"/>
              </w:rPr>
              <w:t>:</w:t>
            </w:r>
          </w:p>
          <w:p w:rsidR="005F60FD" w:rsidRPr="00FF1386" w:rsidRDefault="005F60FD" w:rsidP="005F60FD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2000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D2E9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FF138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F60FD" w:rsidRPr="000C47B0" w:rsidRDefault="005F60FD" w:rsidP="005F60FD">
            <w:pPr>
              <w:jc w:val="both"/>
            </w:pPr>
            <w:r w:rsidRPr="00426BF4">
              <w:rPr>
                <w:sz w:val="24"/>
                <w:szCs w:val="24"/>
                <w:u w:color="FF0000"/>
                <w:lang w:val="ka-GE"/>
              </w:rPr>
              <w:t>2</w:t>
            </w:r>
            <w:r w:rsidRPr="000C47B0">
              <w:rPr>
                <w:rFonts w:ascii="AcadNusx" w:hAnsi="AcadNusx"/>
                <w:lang w:val="ka-GE"/>
              </w:rPr>
              <w:t>.</w:t>
            </w:r>
            <w:r w:rsidRPr="000C47B0">
              <w:rPr>
                <w:rFonts w:ascii="Verdana" w:hAnsi="Verdana"/>
                <w:u w:color="FF0000"/>
                <w:lang w:val="ka-GE"/>
              </w:rPr>
              <w:t>Бланк</w:t>
            </w:r>
            <w:r w:rsidRPr="000C47B0">
              <w:rPr>
                <w:rFonts w:ascii="Verdana" w:hAnsi="Verdana"/>
                <w:lang w:val="ka-GE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И</w:t>
            </w:r>
            <w:r w:rsidRPr="000C47B0">
              <w:rPr>
                <w:rFonts w:ascii="Verdana" w:hAnsi="Verdana"/>
                <w:lang w:val="ka-GE"/>
              </w:rPr>
              <w:t xml:space="preserve">. </w:t>
            </w:r>
            <w:r w:rsidRPr="000C47B0">
              <w:rPr>
                <w:rFonts w:ascii="Verdana" w:hAnsi="Verdana"/>
                <w:u w:color="FF0000"/>
                <w:lang w:val="ka-GE"/>
              </w:rPr>
              <w:t>А</w:t>
            </w:r>
            <w:r w:rsidRPr="000C47B0">
              <w:rPr>
                <w:rFonts w:ascii="Verdana" w:hAnsi="Verdana"/>
                <w:lang w:val="ka-GE"/>
              </w:rPr>
              <w:t>.</w:t>
            </w:r>
            <w:r w:rsidRPr="000C47B0">
              <w:rPr>
                <w:lang w:val="ka-GE"/>
              </w:rPr>
              <w:t xml:space="preserve"> -  </w:t>
            </w:r>
            <w:r w:rsidRPr="000C47B0">
              <w:rPr>
                <w:rFonts w:ascii="Verdana" w:hAnsi="Verdana"/>
                <w:u w:color="FF0000"/>
                <w:lang w:val="ka-GE"/>
              </w:rPr>
              <w:t>Основы</w:t>
            </w:r>
            <w:r w:rsidRPr="000C47B0">
              <w:rPr>
                <w:rFonts w:ascii="Verdana" w:hAnsi="Verdana"/>
                <w:lang w:val="ka-GE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финансового</w:t>
            </w:r>
            <w:r w:rsidRPr="000C47B0">
              <w:rPr>
                <w:rFonts w:ascii="Verdana" w:hAnsi="Verdana"/>
                <w:lang w:val="ka-GE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менеджмента</w:t>
            </w:r>
            <w:r w:rsidRPr="000C47B0">
              <w:rPr>
                <w:rFonts w:ascii="Verdana" w:hAnsi="Verdana"/>
                <w:lang w:val="ka-GE"/>
              </w:rPr>
              <w:t xml:space="preserve">. </w:t>
            </w:r>
            <w:r w:rsidRPr="000C47B0">
              <w:rPr>
                <w:rFonts w:ascii="Verdana" w:hAnsi="Verdana"/>
                <w:u w:color="FF0000"/>
                <w:lang w:val="ka-GE"/>
              </w:rPr>
              <w:t>Том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1</w:t>
            </w:r>
            <w:r w:rsidRPr="000C47B0">
              <w:t xml:space="preserve">. </w:t>
            </w:r>
            <w:r w:rsidRPr="000C47B0">
              <w:rPr>
                <w:u w:color="FF0000"/>
                <w:lang w:val="ka-GE"/>
              </w:rPr>
              <w:t>Москва</w:t>
            </w:r>
            <w:r w:rsidRPr="000C47B0">
              <w:t xml:space="preserve">, </w:t>
            </w:r>
            <w:r w:rsidRPr="000C47B0">
              <w:rPr>
                <w:rFonts w:ascii="Verdana" w:hAnsi="Verdana"/>
                <w:u w:color="FF0000"/>
                <w:lang w:val="ka-GE"/>
              </w:rPr>
              <w:t>1999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Sylfaen" w:hAnsi="Sylfaen"/>
                <w:u w:color="FF0000"/>
                <w:lang w:val="ka-GE"/>
              </w:rPr>
              <w:t>г</w:t>
            </w:r>
            <w:r w:rsidRPr="000C47B0">
              <w:rPr>
                <w:rFonts w:ascii="Sylfaen" w:hAnsi="Sylfaen"/>
              </w:rPr>
              <w:t>.</w:t>
            </w:r>
          </w:p>
          <w:p w:rsidR="005F60FD" w:rsidRPr="000C47B0" w:rsidRDefault="005F60FD" w:rsidP="005F60FD">
            <w:pPr>
              <w:jc w:val="both"/>
            </w:pPr>
            <w:r w:rsidRPr="000C47B0">
              <w:rPr>
                <w:u w:color="FF0000"/>
                <w:lang w:val="ka-GE"/>
              </w:rPr>
              <w:t>3</w:t>
            </w:r>
            <w:r w:rsidRPr="000C47B0">
              <w:t>.</w:t>
            </w:r>
            <w:r w:rsidRPr="000C47B0">
              <w:rPr>
                <w:u w:color="FF0000"/>
                <w:lang w:val="ka-GE"/>
              </w:rPr>
              <w:t>Ковалев</w:t>
            </w:r>
            <w:r w:rsidRPr="000C47B0">
              <w:t xml:space="preserve"> </w:t>
            </w:r>
            <w:r w:rsidRPr="000C47B0">
              <w:rPr>
                <w:u w:color="FF0000"/>
                <w:lang w:val="ka-GE"/>
              </w:rPr>
              <w:t>В</w:t>
            </w:r>
            <w:r w:rsidRPr="000C47B0">
              <w:t xml:space="preserve">. - </w:t>
            </w:r>
            <w:r w:rsidRPr="000C47B0">
              <w:rPr>
                <w:rFonts w:ascii="Verdana" w:hAnsi="Verdana"/>
                <w:u w:color="FF0000"/>
                <w:lang w:val="ka-GE"/>
              </w:rPr>
              <w:t>Финансы</w:t>
            </w:r>
            <w:r w:rsidRPr="000C47B0">
              <w:rPr>
                <w:rFonts w:ascii="Ravie" w:hAnsi="Ravie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организаций</w:t>
            </w:r>
            <w:r w:rsidRPr="000C47B0">
              <w:t xml:space="preserve">. </w:t>
            </w:r>
            <w:r w:rsidRPr="000C47B0">
              <w:rPr>
                <w:u w:color="FF0000"/>
                <w:lang w:val="ka-GE"/>
              </w:rPr>
              <w:t>Москва</w:t>
            </w:r>
            <w:r w:rsidRPr="000C47B0">
              <w:t xml:space="preserve">, </w:t>
            </w:r>
            <w:r w:rsidRPr="000C47B0">
              <w:rPr>
                <w:u w:color="FF0000"/>
                <w:lang w:val="ka-GE"/>
              </w:rPr>
              <w:t>2006</w:t>
            </w:r>
            <w:r w:rsidRPr="000C47B0">
              <w:t xml:space="preserve"> </w:t>
            </w:r>
            <w:r w:rsidRPr="000C47B0">
              <w:rPr>
                <w:u w:color="FF0000"/>
                <w:lang w:val="ka-GE"/>
              </w:rPr>
              <w:t>г</w:t>
            </w:r>
            <w:r w:rsidRPr="000C47B0">
              <w:t>.</w:t>
            </w:r>
          </w:p>
          <w:p w:rsidR="005F60FD" w:rsidRPr="000C47B0" w:rsidRDefault="005F60FD" w:rsidP="005F60FD">
            <w:pPr>
              <w:jc w:val="both"/>
              <w:rPr>
                <w:rFonts w:ascii="AcadNusx" w:hAnsi="AcadNusx"/>
              </w:rPr>
            </w:pPr>
            <w:r w:rsidRPr="000C47B0">
              <w:rPr>
                <w:u w:color="FF0000"/>
                <w:lang w:val="ka-GE"/>
              </w:rPr>
              <w:t>4</w:t>
            </w:r>
            <w:r w:rsidRPr="000C47B0">
              <w:t>.</w:t>
            </w:r>
            <w:r w:rsidRPr="000C47B0">
              <w:rPr>
                <w:rFonts w:ascii="Verdana" w:hAnsi="Verdana"/>
                <w:u w:color="FF0000"/>
                <w:lang w:val="ka-GE"/>
              </w:rPr>
              <w:t>Сицилиано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Джене</w:t>
            </w:r>
            <w:r w:rsidRPr="000C47B0">
              <w:t xml:space="preserve"> -  </w:t>
            </w:r>
            <w:r w:rsidRPr="000C47B0">
              <w:rPr>
                <w:rFonts w:ascii="Verdana" w:hAnsi="Verdana"/>
                <w:u w:color="FF0000"/>
                <w:lang w:val="ka-GE"/>
              </w:rPr>
              <w:t>Финансы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для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нефинансовых</w:t>
            </w:r>
            <w:r w:rsidRPr="000C47B0">
              <w:rPr>
                <w:rFonts w:ascii="Verdana" w:hAnsi="Verdana"/>
              </w:rPr>
              <w:t xml:space="preserve"> </w:t>
            </w:r>
            <w:r w:rsidRPr="000C47B0">
              <w:rPr>
                <w:rFonts w:ascii="Verdana" w:hAnsi="Verdana"/>
                <w:u w:color="FF0000"/>
                <w:lang w:val="ka-GE"/>
              </w:rPr>
              <w:t>менеджеров</w:t>
            </w:r>
            <w:r w:rsidRPr="000C47B0">
              <w:t xml:space="preserve">. </w:t>
            </w:r>
            <w:r w:rsidRPr="000C47B0">
              <w:rPr>
                <w:u w:color="FF0000"/>
                <w:lang w:val="ka-GE"/>
              </w:rPr>
              <w:t>Москва</w:t>
            </w:r>
            <w:r w:rsidRPr="000C47B0">
              <w:t xml:space="preserve">, </w:t>
            </w:r>
            <w:r w:rsidRPr="000C47B0">
              <w:rPr>
                <w:u w:color="FF0000"/>
                <w:lang w:val="ka-GE"/>
              </w:rPr>
              <w:t>2005</w:t>
            </w:r>
            <w:r w:rsidRPr="000C47B0">
              <w:t xml:space="preserve"> </w:t>
            </w:r>
            <w:r w:rsidRPr="000C47B0">
              <w:rPr>
                <w:u w:color="FF0000"/>
                <w:lang w:val="ka-GE"/>
              </w:rPr>
              <w:t>г</w:t>
            </w:r>
            <w:r w:rsidRPr="000C47B0">
              <w:t>.</w:t>
            </w:r>
          </w:p>
          <w:p w:rsidR="005F60FD" w:rsidRPr="00FF1386" w:rsidRDefault="005F60FD" w:rsidP="005F60FD">
            <w:pPr>
              <w:jc w:val="both"/>
              <w:rPr>
                <w:sz w:val="24"/>
                <w:szCs w:val="24"/>
              </w:rPr>
            </w:pPr>
            <w:r w:rsidRPr="00426BF4">
              <w:rPr>
                <w:sz w:val="24"/>
                <w:szCs w:val="24"/>
                <w:u w:color="FF0000"/>
                <w:lang w:val="ka-GE"/>
              </w:rPr>
              <w:t>5</w:t>
            </w:r>
            <w:r w:rsidRPr="00FF1386">
              <w:rPr>
                <w:sz w:val="24"/>
                <w:szCs w:val="24"/>
              </w:rPr>
              <w:t>.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Этрилл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Питер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–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Финансовый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менеджмент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для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специалистов</w:t>
            </w:r>
            <w:r w:rsidRPr="00FF1386">
              <w:rPr>
                <w:sz w:val="24"/>
                <w:szCs w:val="24"/>
              </w:rPr>
              <w:t xml:space="preserve">.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FF1386">
              <w:rPr>
                <w:sz w:val="24"/>
                <w:szCs w:val="24"/>
              </w:rPr>
              <w:t xml:space="preserve">,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2006</w:t>
            </w:r>
            <w:r w:rsidRPr="00FF1386">
              <w:rPr>
                <w:sz w:val="24"/>
                <w:szCs w:val="24"/>
              </w:rPr>
              <w:t xml:space="preserve"> </w:t>
            </w:r>
            <w:r w:rsidRPr="00426BF4">
              <w:rPr>
                <w:sz w:val="24"/>
                <w:szCs w:val="24"/>
                <w:u w:color="FF0000"/>
                <w:lang w:val="ka-GE"/>
              </w:rPr>
              <w:t>г</w:t>
            </w:r>
            <w:r w:rsidRPr="00FF1386">
              <w:rPr>
                <w:sz w:val="24"/>
                <w:szCs w:val="24"/>
              </w:rPr>
              <w:t>.</w:t>
            </w:r>
          </w:p>
          <w:p w:rsidR="00DF5B1E" w:rsidRPr="00DF5B1E" w:rsidRDefault="00DF5B1E" w:rsidP="00DF5B1E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F5B1E">
              <w:rPr>
                <w:rFonts w:ascii="Sylfaen" w:hAnsi="Sylfaen" w:cs="Sylfaen"/>
                <w:sz w:val="24"/>
                <w:szCs w:val="24"/>
                <w:lang w:val="ka-GE"/>
              </w:rPr>
              <w:t>6.საქართველოს საგადასახადო კოდექსი 30.12.2013 წლის მდგომარეობით.</w:t>
            </w:r>
          </w:p>
          <w:p w:rsidR="000C47B0" w:rsidRPr="00CF6E0F" w:rsidRDefault="000C47B0" w:rsidP="000C47B0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  <w:p w:rsidR="005A10DD" w:rsidRPr="00373F15" w:rsidRDefault="005F60FD" w:rsidP="005F60FD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FF1386">
              <w:rPr>
                <w:sz w:val="24"/>
                <w:szCs w:val="24"/>
                <w:lang w:val="ka-GE"/>
              </w:rPr>
              <w:t xml:space="preserve"> </w:t>
            </w:r>
          </w:p>
        </w:tc>
      </w:tr>
    </w:tbl>
    <w:p w:rsidR="005922FA" w:rsidRPr="00FF1386" w:rsidRDefault="005922FA">
      <w:pPr>
        <w:rPr>
          <w:rFonts w:ascii="Sylfaen" w:hAnsi="Sylfaen"/>
          <w:lang w:val="ca-ES"/>
        </w:rPr>
      </w:pPr>
    </w:p>
    <w:p w:rsidR="003C4DB6" w:rsidRPr="00FF1386" w:rsidRDefault="00426BF4" w:rsidP="003C4DB6">
      <w:pPr>
        <w:rPr>
          <w:rFonts w:ascii="Sylfaen" w:hAnsi="Sylfaen"/>
          <w:b/>
          <w:bCs/>
          <w:lang w:val="ca-E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FF1386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FF1386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FF1386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FF1386">
        <w:rPr>
          <w:rFonts w:ascii="Sylfaen" w:hAnsi="Sylfaen"/>
          <w:b/>
          <w:bCs/>
          <w:lang w:val="ka-GE"/>
        </w:rPr>
        <w:t>:</w:t>
      </w:r>
    </w:p>
    <w:p w:rsidR="00FC3F6E" w:rsidRPr="00FF1386" w:rsidRDefault="00FC3F6E" w:rsidP="003C4DB6">
      <w:pPr>
        <w:rPr>
          <w:rFonts w:ascii="Sylfaen" w:hAnsi="Sylfaen"/>
          <w:b/>
          <w:bCs/>
          <w:lang w:val="ca-ES"/>
        </w:rPr>
      </w:pPr>
    </w:p>
    <w:p w:rsidR="00767A80" w:rsidRDefault="00767A80" w:rsidP="00767A80">
      <w:pPr>
        <w:rPr>
          <w:rFonts w:ascii="AcadNusx" w:hAnsi="AcadNusx"/>
          <w:lang w:val="ka-GE" w:eastAsia="en-US"/>
        </w:rPr>
      </w:pPr>
      <w:r>
        <w:rPr>
          <w:rFonts w:ascii="Sylfaen" w:hAnsi="Sylfaen"/>
          <w:lang w:val="ka-GE" w:eastAsia="en-US"/>
        </w:rPr>
        <w:t>1. ფირმის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მენეჯმენტისა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და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საქმიანობის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დახასიათება</w:t>
      </w:r>
      <w:r>
        <w:rPr>
          <w:rFonts w:ascii="AcadNusx" w:hAnsi="AcadNusx"/>
          <w:lang w:val="ka-GE" w:eastAsia="en-US"/>
        </w:rPr>
        <w:t>.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ჯანდაცვაში მენეჯერული საქმიანობის საგანი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სამედიცინო მომსახურების შედეგის (პროდუქტის) გაგება 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</w:rPr>
      </w:pPr>
      <w:r>
        <w:rPr>
          <w:rFonts w:ascii="Sylfaen" w:hAnsi="Sylfaen" w:cs="Sylfaen"/>
        </w:rPr>
        <w:t>ჯანდაცვის მენეჯმენტის თანამედროვე მიმართულებები მსოფლიოში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 w:eastAsia="ru-RU"/>
        </w:rPr>
      </w:pPr>
      <w:r>
        <w:rPr>
          <w:rFonts w:ascii="Sylfaen" w:hAnsi="Sylfaen" w:cs="Sylfaen"/>
        </w:rPr>
        <w:t>მენეჯერუ</w:t>
      </w:r>
      <w:r>
        <w:rPr>
          <w:rFonts w:ascii="Sylfaen" w:hAnsi="Sylfaen" w:cs="Sylfaen"/>
          <w:lang w:val="ka-GE"/>
        </w:rPr>
        <w:t xml:space="preserve">ლი </w:t>
      </w:r>
      <w:r>
        <w:rPr>
          <w:rFonts w:ascii="Sylfaen" w:hAnsi="Sylfaen" w:cs="Sylfaen"/>
        </w:rPr>
        <w:t>საქმიანობის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სპეციფიკა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ჯანდაცვის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თანამედროვე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რეფორმის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გავლენა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სტრუქტურასა და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რაოდენობრივ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ცვლილებებზე</w:t>
      </w:r>
    </w:p>
    <w:p w:rsid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დაგეგმვის, ორგანიზების, მოტივაციისა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კონტროლის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პროგრესული</w:t>
      </w:r>
    </w:p>
    <w:p w:rsidR="00767A80" w:rsidRPr="00767A80" w:rsidRDefault="00767A80" w:rsidP="00767A80">
      <w:pPr>
        <w:pStyle w:val="ListParagraph"/>
        <w:numPr>
          <w:ilvl w:val="0"/>
          <w:numId w:val="1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მეთოდები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ჯანდაცვის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მენეჯერული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დინამიკა საქართველოში (ელასტიურობის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შეფასება)</w:t>
      </w:r>
    </w:p>
    <w:p w:rsidR="00767A80" w:rsidRDefault="00767A80" w:rsidP="00767A80">
      <w:pPr>
        <w:rPr>
          <w:rFonts w:ascii="Sylfaen" w:hAnsi="Sylfaen"/>
          <w:lang w:val="ca-ES"/>
        </w:rPr>
      </w:pPr>
      <w:r>
        <w:rPr>
          <w:rFonts w:ascii="Sylfaen" w:hAnsi="Sylfaen" w:cs="Sylfaen"/>
          <w:lang w:val="ka-GE" w:eastAsia="en-US"/>
        </w:rPr>
        <w:t xml:space="preserve">2. </w:t>
      </w:r>
      <w:proofErr w:type="gramStart"/>
      <w:r>
        <w:rPr>
          <w:rFonts w:ascii="Sylfaen" w:hAnsi="Sylfaen" w:cs="Sylfaen"/>
          <w:lang w:val="en-US" w:eastAsia="en-US"/>
        </w:rPr>
        <w:t>ჯანდაცვის</w:t>
      </w:r>
      <w:proofErr w:type="gramEnd"/>
      <w:r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 w:cs="Sylfaen"/>
          <w:lang w:val="en-US" w:eastAsia="en-US"/>
        </w:rPr>
        <w:t>ობიექტების</w:t>
      </w:r>
      <w:r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 w:cs="Sylfaen"/>
          <w:lang w:val="en-US" w:eastAsia="en-US"/>
        </w:rPr>
        <w:t>ორგანიზაციული</w:t>
      </w:r>
      <w:r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 w:cs="Sylfaen"/>
          <w:lang w:val="en-US" w:eastAsia="en-US"/>
        </w:rPr>
        <w:t>სპეციფიკა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bCs/>
          <w:iCs/>
          <w:lang w:val="ca-ES"/>
        </w:rPr>
      </w:pPr>
      <w:r>
        <w:rPr>
          <w:rFonts w:ascii="Sylfaen" w:hAnsi="Sylfaen" w:cs="Sylfaen"/>
          <w:bCs/>
          <w:iCs/>
        </w:rPr>
        <w:t>სამკურნალო</w:t>
      </w:r>
      <w:r>
        <w:rPr>
          <w:rFonts w:ascii="Sylfaen" w:hAnsi="Sylfaen"/>
          <w:bCs/>
          <w:iCs/>
          <w:lang w:val="ka-GE"/>
        </w:rPr>
        <w:t>–</w:t>
      </w:r>
      <w:r>
        <w:rPr>
          <w:rFonts w:ascii="Sylfaen" w:hAnsi="Sylfaen"/>
          <w:bCs/>
          <w:iCs/>
        </w:rPr>
        <w:t>პროფილაქტიკური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დაწესებულებების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სახეები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bCs/>
          <w:iCs/>
          <w:lang w:val="ca-ES"/>
        </w:rPr>
      </w:pPr>
      <w:r>
        <w:rPr>
          <w:rFonts w:ascii="Sylfaen" w:hAnsi="Sylfaen" w:cs="Sylfaen"/>
          <w:bCs/>
          <w:iCs/>
        </w:rPr>
        <w:t>საავადმყოფოების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სტრუქტურა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და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ფუნქციონირების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სპეციფიკა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bCs/>
          <w:iCs/>
          <w:lang w:val="ca-ES"/>
        </w:rPr>
      </w:pPr>
      <w:r>
        <w:rPr>
          <w:rFonts w:ascii="Sylfaen" w:hAnsi="Sylfaen" w:cs="Sylfaen"/>
          <w:bCs/>
          <w:iCs/>
        </w:rPr>
        <w:t>ამბულატორიულ</w:t>
      </w:r>
      <w:r>
        <w:rPr>
          <w:rFonts w:ascii="Sylfaen" w:hAnsi="Sylfaen"/>
          <w:bCs/>
          <w:iCs/>
          <w:lang w:val="ka-GE"/>
        </w:rPr>
        <w:t>–</w:t>
      </w:r>
      <w:r>
        <w:rPr>
          <w:rFonts w:ascii="Sylfaen" w:hAnsi="Sylfaen"/>
          <w:bCs/>
          <w:iCs/>
        </w:rPr>
        <w:t>პოლიკლინიკური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დაწესებულებები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და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/>
          <w:bCs/>
          <w:iCs/>
        </w:rPr>
        <w:t>დისპანსერები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bCs/>
          <w:iCs/>
          <w:lang w:val="ca-ES"/>
        </w:rPr>
      </w:pPr>
      <w:r>
        <w:rPr>
          <w:rFonts w:ascii="Sylfaen" w:hAnsi="Sylfaen" w:cs="Sylfaen"/>
          <w:bCs/>
          <w:iCs/>
          <w:lang w:val="ca-ES"/>
        </w:rPr>
        <w:t>სამკურნალო</w:t>
      </w:r>
      <w:r>
        <w:rPr>
          <w:rFonts w:ascii="Sylfaen" w:hAnsi="Sylfaen"/>
          <w:bCs/>
          <w:iCs/>
          <w:lang w:val="ca-ES"/>
        </w:rPr>
        <w:t>–</w:t>
      </w:r>
      <w:r>
        <w:rPr>
          <w:rFonts w:ascii="Sylfaen" w:hAnsi="Sylfaen" w:cs="Sylfaen"/>
          <w:bCs/>
          <w:iCs/>
          <w:lang w:val="ca-ES"/>
        </w:rPr>
        <w:t>პროფილაქტიკური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დაწესებულებების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ეკონომიკური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საქმიანობის</w:t>
      </w:r>
      <w:r>
        <w:rPr>
          <w:rFonts w:ascii="Sylfaen" w:hAnsi="Sylfaen"/>
          <w:bCs/>
          <w:iCs/>
          <w:lang w:val="ca-ES"/>
        </w:rPr>
        <w:t xml:space="preserve"> სპეციფიკა საქართველოში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Sylfaen" w:hAnsi="Sylfaen"/>
          <w:bCs/>
          <w:iCs/>
          <w:lang w:val="ca-ES"/>
        </w:rPr>
      </w:pPr>
      <w:r>
        <w:rPr>
          <w:rFonts w:ascii="Sylfaen" w:hAnsi="Sylfaen" w:cs="Sylfaen"/>
          <w:bCs/>
          <w:iCs/>
          <w:lang w:val="ca-ES"/>
        </w:rPr>
        <w:t>საავადმყოფო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ბაზის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განახლების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მაჩვენებლები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საქართველოში</w:t>
      </w:r>
    </w:p>
    <w:p w:rsidR="00767A80" w:rsidRDefault="00767A80" w:rsidP="00767A80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 w:cs="Sylfaen"/>
          <w:bCs/>
          <w:iCs/>
          <w:lang w:val="ka-GE"/>
        </w:rPr>
      </w:pPr>
      <w:r>
        <w:rPr>
          <w:rFonts w:ascii="Sylfaen" w:hAnsi="Sylfaen" w:cs="Sylfaen"/>
          <w:bCs/>
          <w:iCs/>
          <w:lang w:val="ca-ES"/>
        </w:rPr>
        <w:t>ჯანდაცვის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ორგანიზაციული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მოწყობის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მოსალოდნელი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ცვლილებები</w:t>
      </w:r>
      <w:r>
        <w:rPr>
          <w:rFonts w:ascii="Sylfaen" w:hAnsi="Sylfaen"/>
          <w:bCs/>
          <w:iCs/>
          <w:lang w:val="ca-ES"/>
        </w:rPr>
        <w:t xml:space="preserve"> </w:t>
      </w:r>
      <w:r>
        <w:rPr>
          <w:rFonts w:ascii="Sylfaen" w:hAnsi="Sylfaen" w:cs="Sylfaen"/>
          <w:bCs/>
          <w:iCs/>
          <w:lang w:val="ca-ES"/>
        </w:rPr>
        <w:t>უახლოეს</w:t>
      </w:r>
      <w:r>
        <w:rPr>
          <w:rFonts w:ascii="Sylfaen" w:hAnsi="Sylfaen"/>
          <w:bCs/>
          <w:iCs/>
          <w:lang w:val="ca-ES"/>
        </w:rPr>
        <w:t xml:space="preserve"> 3–5 </w:t>
      </w:r>
      <w:r>
        <w:rPr>
          <w:rFonts w:ascii="Sylfaen" w:hAnsi="Sylfaen" w:cs="Sylfaen"/>
          <w:bCs/>
          <w:iCs/>
          <w:lang w:val="ca-ES"/>
        </w:rPr>
        <w:t>წელიწადში</w:t>
      </w:r>
    </w:p>
    <w:p w:rsidR="00767A80" w:rsidRDefault="00767A80" w:rsidP="00767A80">
      <w:pPr>
        <w:rPr>
          <w:rFonts w:ascii="Sylfaen" w:hAnsi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3.</w:t>
      </w:r>
      <w:r>
        <w:rPr>
          <w:rFonts w:ascii="Sylfaen" w:hAnsi="Sylfaen" w:cs="Sylfaen"/>
          <w:lang w:val="en-US" w:eastAsia="en-US"/>
        </w:rPr>
        <w:t>ჯანდაცვის</w:t>
      </w:r>
      <w:r>
        <w:rPr>
          <w:rFonts w:ascii="Sylfaen" w:hAnsi="Sylfaen" w:cs="Sylfaen"/>
          <w:lang w:val="ca-ES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მენეჯერული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საქმიანობის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შედეგი</w:t>
      </w:r>
      <w:r>
        <w:rPr>
          <w:rFonts w:ascii="Sylfaen" w:hAnsi="Sylfaen" w:cs="Sylfaen"/>
          <w:lang w:val="en-US" w:eastAsia="en-US"/>
        </w:rPr>
        <w:t>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ka-GE" w:eastAsia="en-US"/>
        </w:rPr>
        <w:t xml:space="preserve">  </w:t>
      </w:r>
      <w:r>
        <w:rPr>
          <w:rFonts w:ascii="Sylfaen" w:hAnsi="Sylfaen"/>
          <w:lang w:val="en-US" w:eastAsia="en-US"/>
        </w:rPr>
        <w:t>დახასიათება</w:t>
      </w:r>
    </w:p>
    <w:p w:rsid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ჯანდაცვაში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მომსახურების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შედეგის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რაოდენობრივი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შეფასება</w:t>
      </w:r>
    </w:p>
    <w:p w:rsid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სამედიცინო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მომსახურების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ირიბი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გავლენა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წარმოებრივ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პროცესებზე</w:t>
      </w:r>
    </w:p>
    <w:p w:rsid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ჯანდაცვის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რეფორმების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პროგრესული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საერთაშორისო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გამოცდილება</w:t>
      </w:r>
    </w:p>
    <w:p w:rsid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lang w:val="ca-ES" w:eastAsia="ru-RU"/>
        </w:rPr>
      </w:pPr>
      <w:r>
        <w:rPr>
          <w:rFonts w:ascii="Sylfaen" w:hAnsi="Sylfaen" w:cs="Sylfaen"/>
          <w:lang w:val="ka-GE"/>
        </w:rPr>
        <w:t xml:space="preserve">სამედიცინო </w:t>
      </w:r>
      <w:r>
        <w:rPr>
          <w:rFonts w:ascii="Sylfaen" w:hAnsi="Sylfaen" w:cs="Sylfaen"/>
          <w:lang w:val="ca-ES"/>
        </w:rPr>
        <w:t xml:space="preserve">მომსახურების სპეციფიკა საქართველოში </w:t>
      </w:r>
    </w:p>
    <w:p w:rsid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სამედიცინო მომსახურების თანამედროვე ხარისხობრივი სტანდარტები</w:t>
      </w:r>
    </w:p>
    <w:p w:rsidR="00767A80" w:rsidRPr="00767A80" w:rsidRDefault="00767A80" w:rsidP="00767A80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 w:cs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ქართული მედიცინის იმიჯი და მისი განვითარების პერსპექტივა</w:t>
      </w:r>
    </w:p>
    <w:p w:rsidR="00767A80" w:rsidRDefault="00767A80" w:rsidP="00767A80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 xml:space="preserve">4. </w:t>
      </w:r>
      <w:proofErr w:type="gramStart"/>
      <w:r>
        <w:rPr>
          <w:rFonts w:ascii="Sylfaen" w:hAnsi="Sylfaen"/>
          <w:lang w:val="en-US" w:eastAsia="en-US"/>
        </w:rPr>
        <w:t>მენეჯერული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საქმიანობის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ხარჯების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კლასიფიკაცია</w:t>
      </w:r>
      <w:r>
        <w:rPr>
          <w:rFonts w:ascii="AcadNusx" w:hAnsi="AcadNusx"/>
          <w:lang w:val="ca-ES" w:eastAsia="en-US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თვითღირებულების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არსი</w:t>
      </w:r>
      <w:r>
        <w:rPr>
          <w:rFonts w:ascii="Sylfaen" w:hAnsi="Sylfaen" w:cs="Sylfaen"/>
          <w:lang w:val="ka-GE"/>
        </w:rPr>
        <w:t>;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შემცირების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მიზანშეწონილობა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შესაძლებლობები</w:t>
      </w:r>
      <w:r>
        <w:rPr>
          <w:rFonts w:ascii="Sylfaen" w:hAnsi="Sylfaen" w:cs="Sylfaen"/>
          <w:lang w:val="ka-GE"/>
        </w:rPr>
        <w:t>;</w:t>
      </w:r>
      <w:r>
        <w:rPr>
          <w:rFonts w:ascii="Sylfaen" w:hAnsi="Sylfaen" w:cs="Sylfaen"/>
          <w:lang w:val="ca-ES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ზოგადი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კლასიფიკაცია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 w:cs="Sylfaen"/>
          <w:lang w:val="ka-GE" w:eastAsia="ru-RU"/>
        </w:rPr>
      </w:pPr>
      <w:r>
        <w:rPr>
          <w:rFonts w:ascii="Sylfaen" w:hAnsi="Sylfaen" w:cs="Sylfaen"/>
          <w:lang w:val="ca-ES"/>
        </w:rPr>
        <w:t xml:space="preserve">თვითღირებულების სტრუქტურა საქართველოს ჯანდაცვასა და მის ქვედარგებში; 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ca-ES"/>
        </w:rPr>
        <w:t>ხარჯების სტრუქტურული ძვრების მიზეზები;</w:t>
      </w:r>
    </w:p>
    <w:p w:rsidR="00767A80" w:rsidRDefault="00767A80" w:rsidP="00767A80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Cs/>
          <w:i/>
          <w:lang w:val="ka-GE"/>
        </w:rPr>
      </w:pPr>
      <w:r>
        <w:rPr>
          <w:rFonts w:ascii="Sylfaen" w:hAnsi="Sylfaen" w:cs="Sylfaen"/>
          <w:lang w:val="ca-ES"/>
        </w:rPr>
        <w:t>ხარჯების სტრუქტურული ძვრების გავლენა ეკონომიკურ ეფექტიანობაზე.</w:t>
      </w:r>
    </w:p>
    <w:p w:rsidR="00767A80" w:rsidRDefault="00767A80" w:rsidP="00767A80">
      <w:pPr>
        <w:rPr>
          <w:rFonts w:ascii="Sylfaen" w:hAnsi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5.მენეჯერული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ხარჯების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სახეები</w:t>
      </w:r>
      <w:r>
        <w:rPr>
          <w:rFonts w:ascii="AcadNusx" w:hAnsi="AcadNusx"/>
          <w:lang w:val="ka-GE" w:eastAsia="en-US"/>
        </w:rPr>
        <w:t xml:space="preserve"> (</w:t>
      </w:r>
      <w:r>
        <w:rPr>
          <w:rFonts w:ascii="Sylfaen" w:hAnsi="Sylfaen"/>
          <w:lang w:val="en-US" w:eastAsia="en-US"/>
        </w:rPr>
        <w:t>მუდმივი</w:t>
      </w:r>
      <w:r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/>
          <w:lang w:val="en-US" w:eastAsia="en-US"/>
        </w:rPr>
        <w:t>ცვლადი</w:t>
      </w:r>
      <w:r>
        <w:rPr>
          <w:rFonts w:ascii="AcadNusx" w:hAnsi="AcadNusx"/>
          <w:lang w:val="ka-GE" w:eastAsia="en-US"/>
        </w:rPr>
        <w:t xml:space="preserve">, </w:t>
      </w:r>
      <w:r>
        <w:rPr>
          <w:rFonts w:ascii="Sylfaen" w:hAnsi="Sylfaen" w:cs="Sylfaen"/>
          <w:lang w:val="en-US" w:eastAsia="en-US"/>
        </w:rPr>
        <w:t>პირდაპირი</w:t>
      </w:r>
      <w:r>
        <w:rPr>
          <w:rFonts w:ascii="Sylfaen" w:hAnsi="Sylfaen" w:cs="Sylfaen"/>
          <w:lang w:val="ca-ES" w:eastAsia="en-US"/>
        </w:rPr>
        <w:t xml:space="preserve">, </w:t>
      </w:r>
      <w:r>
        <w:rPr>
          <w:rFonts w:ascii="Sylfaen" w:hAnsi="Sylfaen" w:cs="Sylfaen"/>
          <w:lang w:val="en-US" w:eastAsia="en-US"/>
        </w:rPr>
        <w:t>ირიბი</w:t>
      </w:r>
      <w:r>
        <w:rPr>
          <w:rFonts w:ascii="AcadNusx" w:hAnsi="AcadNusx"/>
          <w:lang w:val="ka-GE" w:eastAsia="en-US"/>
        </w:rPr>
        <w:t>)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AcadNusx" w:hAnsi="AcadNusx"/>
          <w:lang w:val="ca-ES"/>
        </w:rPr>
      </w:pPr>
      <w:r>
        <w:rPr>
          <w:rFonts w:ascii="Sylfaen" w:hAnsi="Sylfaen" w:cs="Sylfaen"/>
        </w:rPr>
        <w:t>მუდმივი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გაგება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დახასიათება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ცვლადი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სპეციფიკა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პირდაპირი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და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ირიბი</w:t>
      </w:r>
      <w:r>
        <w:rPr>
          <w:rFonts w:ascii="Sylfaen" w:hAnsi="Sylfaen" w:cs="Sylfaen"/>
          <w:lang w:val="ca-ES"/>
        </w:rPr>
        <w:t xml:space="preserve"> (</w:t>
      </w:r>
      <w:r>
        <w:rPr>
          <w:rFonts w:ascii="Sylfaen" w:hAnsi="Sylfaen" w:cs="Sylfaen"/>
        </w:rPr>
        <w:t>საერთო</w:t>
      </w:r>
      <w:r>
        <w:rPr>
          <w:rFonts w:ascii="Sylfaen" w:hAnsi="Sylfaen" w:cs="Sylfaen"/>
          <w:lang w:val="ca-ES"/>
        </w:rPr>
        <w:t xml:space="preserve">) </w:t>
      </w:r>
      <w:r>
        <w:rPr>
          <w:rFonts w:ascii="Sylfaen" w:hAnsi="Sylfaen" w:cs="Sylfaen"/>
        </w:rPr>
        <w:t>ხარჯები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 w:cs="Sylfaen"/>
          <w:lang w:val="ca-ES" w:eastAsia="ru-RU"/>
        </w:rPr>
      </w:pPr>
      <w:r>
        <w:rPr>
          <w:rFonts w:ascii="Sylfaen" w:hAnsi="Sylfaen" w:cs="Sylfaen"/>
          <w:lang w:val="ca-ES"/>
        </w:rPr>
        <w:t>მუდმივი ხარჯების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ცვლადი ხარჯების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პირდაპირი და ირიბი ხარჯების ექსპერტული შეფასება საქართველოს ჯანდაცვაში</w:t>
      </w:r>
    </w:p>
    <w:p w:rsidR="00767A80" w:rsidRDefault="00767A80" w:rsidP="00767A80">
      <w:pPr>
        <w:rPr>
          <w:rFonts w:ascii="Sylfaen" w:hAnsi="Sylfaen"/>
          <w:bCs/>
          <w:lang w:val="ca-ES"/>
        </w:rPr>
      </w:pPr>
      <w:r>
        <w:rPr>
          <w:rFonts w:ascii="Sylfaen" w:hAnsi="Sylfaen"/>
          <w:lang w:val="ka-GE" w:eastAsia="en-US"/>
        </w:rPr>
        <w:t>6.</w:t>
      </w:r>
      <w:r>
        <w:rPr>
          <w:rFonts w:ascii="Sylfaen" w:hAnsi="Sylfaen"/>
          <w:lang w:val="en-US" w:eastAsia="en-US"/>
        </w:rPr>
        <w:t>ხარჯების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შემადგენლობა</w:t>
      </w:r>
      <w:proofErr w:type="gramEnd"/>
      <w:r>
        <w:rPr>
          <w:rFonts w:ascii="AcadNusx" w:hAnsi="AcadNusx"/>
          <w:lang w:val="ca-ES" w:eastAsia="en-US"/>
        </w:rPr>
        <w:t xml:space="preserve"> </w:t>
      </w:r>
      <w:r>
        <w:rPr>
          <w:rFonts w:ascii="Sylfaen" w:hAnsi="Sylfaen" w:cs="Sylfaen"/>
          <w:lang w:val="en-US" w:eastAsia="en-US"/>
        </w:rPr>
        <w:t>და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 w:cs="Sylfaen"/>
          <w:lang w:val="en-US" w:eastAsia="en-US"/>
        </w:rPr>
        <w:t>კალკულაცია</w:t>
      </w:r>
      <w:r>
        <w:rPr>
          <w:rFonts w:ascii="Sylfaen" w:hAnsi="Sylfaen"/>
          <w:bCs/>
          <w:lang w:val="ka-GE"/>
        </w:rPr>
        <w:t xml:space="preserve">  </w:t>
      </w:r>
    </w:p>
    <w:p w:rsidR="00767A80" w:rsidRDefault="00767A80" w:rsidP="00767A80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სამედიცინო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დაწესებულებების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ხარჯების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სტრუქტურა</w:t>
      </w:r>
    </w:p>
    <w:p w:rsidR="00767A80" w:rsidRDefault="00767A80" w:rsidP="00767A80">
      <w:pPr>
        <w:pStyle w:val="ListParagraph"/>
        <w:numPr>
          <w:ilvl w:val="0"/>
          <w:numId w:val="21"/>
        </w:numPr>
        <w:tabs>
          <w:tab w:val="left" w:pos="2880"/>
        </w:tabs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კალკულაციის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არსი</w:t>
      </w:r>
      <w:r>
        <w:rPr>
          <w:rFonts w:ascii="Sylfaen" w:hAnsi="Sylfaen" w:cs="Sylfaen"/>
          <w:lang w:val="ca-ES"/>
        </w:rPr>
        <w:tab/>
      </w:r>
    </w:p>
    <w:p w:rsidR="00767A80" w:rsidRDefault="00767A80" w:rsidP="00767A80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</w:rPr>
        <w:t>კალკულაციის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</w:rPr>
        <w:t>მუხლები</w:t>
      </w:r>
    </w:p>
    <w:p w:rsidR="00767A80" w:rsidRDefault="00767A80" w:rsidP="00767A80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 w:cs="Sylfaen"/>
          <w:lang w:val="ca-ES" w:eastAsia="ru-RU"/>
        </w:rPr>
      </w:pPr>
      <w:r>
        <w:rPr>
          <w:rFonts w:ascii="Sylfaen" w:hAnsi="Sylfaen" w:cs="Sylfaen"/>
          <w:lang w:val="ca-ES"/>
        </w:rPr>
        <w:t>ხარჯების სტრუქტურის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კალკულაციის ექსპერტული შეფასება საქართველოს ჯანდაცვის ობიექტების მაგალითზე კალკულაციის მუხლობრივი ანალიზი გასული 3–5 წლის დინამიკაში.</w:t>
      </w:r>
    </w:p>
    <w:p w:rsidR="00767A80" w:rsidRDefault="00767A80" w:rsidP="00767A80">
      <w:pPr>
        <w:rPr>
          <w:rFonts w:ascii="Sylfaen" w:hAnsi="Sylfaen"/>
          <w:bCs/>
          <w:lang w:val="ca-ES"/>
        </w:rPr>
      </w:pPr>
      <w:r>
        <w:rPr>
          <w:rFonts w:ascii="Sylfaen" w:hAnsi="Sylfaen"/>
          <w:lang w:val="ka-GE" w:eastAsia="en-US"/>
        </w:rPr>
        <w:t>7.</w:t>
      </w:r>
      <w:r>
        <w:rPr>
          <w:rFonts w:ascii="Sylfaen" w:hAnsi="Sylfaen"/>
          <w:lang w:val="en-US" w:eastAsia="en-US"/>
        </w:rPr>
        <w:t>თვითღირებულების</w:t>
      </w:r>
      <w:r>
        <w:rPr>
          <w:rFonts w:ascii="AcadNusx" w:hAnsi="AcadNusx"/>
          <w:lang w:val="ca-ES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დახასიათება</w:t>
      </w:r>
      <w:proofErr w:type="gramEnd"/>
      <w:r>
        <w:rPr>
          <w:rFonts w:ascii="AcadNusx" w:hAnsi="AcadNusx"/>
          <w:lang w:val="ca-ES" w:eastAsia="en-US"/>
        </w:rPr>
        <w:t xml:space="preserve">. </w:t>
      </w:r>
      <w:proofErr w:type="gramStart"/>
      <w:r>
        <w:rPr>
          <w:rFonts w:ascii="Sylfaen" w:hAnsi="Sylfaen"/>
          <w:lang w:val="en-US" w:eastAsia="en-US"/>
        </w:rPr>
        <w:t>თვითღირებულების</w:t>
      </w:r>
      <w:proofErr w:type="gramEnd"/>
      <w:r>
        <w:rPr>
          <w:rFonts w:ascii="AcadNusx" w:hAnsi="AcadNusx"/>
          <w:lang w:val="ca-ES" w:eastAsia="en-US"/>
        </w:rPr>
        <w:t xml:space="preserve"> </w:t>
      </w:r>
      <w:r>
        <w:rPr>
          <w:rFonts w:ascii="Sylfaen" w:hAnsi="Sylfaen"/>
          <w:lang w:val="en-US" w:eastAsia="en-US"/>
        </w:rPr>
        <w:t>ანალიზის</w:t>
      </w:r>
      <w:r>
        <w:rPr>
          <w:rFonts w:ascii="AcadNusx" w:hAnsi="AcadNusx"/>
          <w:lang w:val="ca-ES" w:eastAsia="en-US"/>
        </w:rPr>
        <w:t xml:space="preserve"> </w:t>
      </w:r>
      <w:r>
        <w:rPr>
          <w:rFonts w:ascii="Sylfaen" w:hAnsi="Sylfaen"/>
          <w:lang w:val="en-US" w:eastAsia="en-US"/>
        </w:rPr>
        <w:t>თავისებურებები</w:t>
      </w:r>
      <w:r>
        <w:rPr>
          <w:rFonts w:ascii="Sylfaen" w:hAnsi="Sylfaen"/>
          <w:bCs/>
          <w:lang w:val="ka-GE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lastRenderedPageBreak/>
        <w:t>თვითღირებულება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ფასი</w:t>
      </w:r>
      <w:r>
        <w:rPr>
          <w:rFonts w:ascii="Sylfaen" w:hAnsi="Sylfaen"/>
          <w:bCs/>
          <w:lang w:val="ca-ES"/>
        </w:rPr>
        <w:t xml:space="preserve"> (</w:t>
      </w:r>
      <w:r>
        <w:rPr>
          <w:rFonts w:ascii="Sylfaen" w:hAnsi="Sylfaen"/>
          <w:bCs/>
        </w:rPr>
        <w:t>ტარიფი</w:t>
      </w:r>
      <w:r>
        <w:rPr>
          <w:rFonts w:ascii="Sylfaen" w:hAnsi="Sylfaen"/>
          <w:bCs/>
          <w:lang w:val="ca-ES"/>
        </w:rPr>
        <w:t>)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თვითღირებულების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შემადგენელი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ელემენტების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ანალიზი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ხარჯების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აღრიცხვის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სირთულეები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ორიგინალური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მაჩვენებლების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გამოყენების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აუცილებლობა</w:t>
      </w:r>
      <w:r>
        <w:rPr>
          <w:rFonts w:ascii="Sylfaen" w:hAnsi="Sylfaen"/>
          <w:bCs/>
          <w:lang w:val="ka-GE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თვითღირებულებისა და მომსახურების თანაფარდობის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თვითღირებულების შემცირებაზე მოქმედი ფაქტორები</w:t>
      </w:r>
    </w:p>
    <w:p w:rsidR="00767A80" w:rsidRDefault="00767A80" w:rsidP="00767A80">
      <w:pPr>
        <w:pStyle w:val="ListParagraph"/>
        <w:numPr>
          <w:ilvl w:val="0"/>
          <w:numId w:val="22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თვითღირებულების მოსალოდნელი ცვლილებები მომავალი 2–3 წლის დინამიკაში.</w:t>
      </w:r>
    </w:p>
    <w:p w:rsidR="00767A80" w:rsidRDefault="00767A80" w:rsidP="00767A80">
      <w:pPr>
        <w:rPr>
          <w:rFonts w:ascii="AcadNusx" w:hAnsi="AcadNusx"/>
          <w:lang w:val="ca-ES" w:eastAsia="en-US"/>
        </w:rPr>
      </w:pPr>
      <w:r>
        <w:rPr>
          <w:rFonts w:ascii="Sylfaen" w:hAnsi="Sylfaen"/>
          <w:lang w:val="ka-GE" w:eastAsia="en-US"/>
        </w:rPr>
        <w:t>8.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ანალიზი</w:t>
      </w:r>
    </w:p>
    <w:p w:rsid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bCs/>
          <w:lang w:val="ca-ES" w:eastAsia="ru-RU"/>
        </w:rPr>
      </w:pPr>
      <w:r>
        <w:rPr>
          <w:rFonts w:ascii="Sylfaen" w:hAnsi="Sylfaen" w:cs="Sylfaen"/>
          <w:bCs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საქმიანობის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შეფასების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სპეციფიკა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ჯანდაცვაში</w:t>
      </w:r>
    </w:p>
    <w:p w:rsid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მთლიანი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რაოდენობრივი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შეფასება</w:t>
      </w:r>
    </w:p>
    <w:p w:rsid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ხარისხის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შეფასების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პრობლემები</w:t>
      </w:r>
      <w:r>
        <w:rPr>
          <w:rFonts w:ascii="Sylfaen" w:hAnsi="Sylfaen"/>
          <w:bCs/>
          <w:lang w:val="ka-GE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მენეჯერული საქმიანობის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მენეჯერული საქმიანობის პროდუქტიულობაზე მოქმედი ფაქტორები</w:t>
      </w:r>
    </w:p>
    <w:p w:rsidR="00767A80" w:rsidRPr="00767A80" w:rsidRDefault="00767A80" w:rsidP="00767A8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ca-ES"/>
        </w:rPr>
        <w:t>მენეჯერული საქმიანობის ტემპებისა და პროპორციების მოსალოდნელი ცვლილებები მომავალი 2–3 წლის დინამიკაში</w:t>
      </w:r>
    </w:p>
    <w:p w:rsidR="00767A80" w:rsidRDefault="00767A80" w:rsidP="00767A80">
      <w:pPr>
        <w:rPr>
          <w:rFonts w:ascii="Sylfaen" w:hAnsi="Sylfaen"/>
          <w:bCs/>
          <w:lang w:val="ca-ES"/>
        </w:rPr>
      </w:pPr>
      <w:r>
        <w:rPr>
          <w:rFonts w:ascii="Sylfaen" w:hAnsi="Sylfaen"/>
          <w:lang w:val="ka-GE" w:eastAsia="en-US"/>
        </w:rPr>
        <w:t>9.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შედეგი</w:t>
      </w:r>
      <w:r>
        <w:rPr>
          <w:rFonts w:ascii="AcadNusx" w:hAnsi="AcadNusx"/>
          <w:lang w:val="ka-GE" w:eastAsia="en-US"/>
        </w:rPr>
        <w:t>-</w:t>
      </w:r>
      <w:r>
        <w:rPr>
          <w:rFonts w:ascii="Sylfaen" w:hAnsi="Sylfaen"/>
          <w:lang w:val="en-US" w:eastAsia="en-US"/>
        </w:rPr>
        <w:t>შემოსავალი</w:t>
      </w:r>
      <w:r>
        <w:rPr>
          <w:rFonts w:ascii="Sylfaen" w:hAnsi="Sylfaen"/>
          <w:bCs/>
          <w:lang w:val="ka-GE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საქმიანობის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შედეგის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  <w:lang w:val="ka-GE"/>
        </w:rPr>
        <w:t>–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შემოსავლის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გაანგარიშების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სპეციფიკა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ჯანდაცვაში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ს</w:t>
      </w:r>
      <w:r>
        <w:rPr>
          <w:rFonts w:ascii="Sylfaen" w:hAnsi="Sylfaen"/>
          <w:bCs/>
        </w:rPr>
        <w:t>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შემოსავლის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ინდექსები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შემოსავლის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შედარებითი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ანალიზი</w:t>
      </w:r>
      <w:r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ca-ES"/>
        </w:rPr>
        <w:t>(</w:t>
      </w:r>
      <w:r>
        <w:rPr>
          <w:rFonts w:ascii="Sylfaen" w:hAnsi="Sylfaen"/>
          <w:bCs/>
        </w:rPr>
        <w:t>საერთაშორისო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რეგიონალური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ასპექტები</w:t>
      </w:r>
      <w:r>
        <w:rPr>
          <w:rFonts w:ascii="Sylfaen" w:hAnsi="Sylfaen"/>
          <w:bCs/>
          <w:lang w:val="ca-ES"/>
        </w:rPr>
        <w:t>)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 w:cs="Sylfaen"/>
          <w:b/>
          <w:lang w:val="ca-ES"/>
        </w:rPr>
      </w:pPr>
      <w:r>
        <w:rPr>
          <w:rFonts w:ascii="Sylfaen" w:hAnsi="Sylfaen" w:cs="Sylfaen"/>
          <w:lang w:val="ca-ES"/>
        </w:rPr>
        <w:t>სამედიცინო მომსახურების შემოსავლის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სამედიცინო მომსახურების შემოსავლის ზრდაზე მოქმედი გარე და შიდა ფაქტორები</w:t>
      </w:r>
    </w:p>
    <w:p w:rsidR="00767A80" w:rsidRDefault="00767A80" w:rsidP="00767A80">
      <w:pPr>
        <w:pStyle w:val="ListParagraph"/>
        <w:numPr>
          <w:ilvl w:val="0"/>
          <w:numId w:val="24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ca-ES"/>
        </w:rPr>
        <w:t>სამედიცინო მომსახურების შემოსავლის ტემპებისა და პროპორციების მოსალოდნელი ცვლილებები მომავალი 2–3 წლის დინამიკაში.</w:t>
      </w:r>
    </w:p>
    <w:p w:rsidR="00767A80" w:rsidRDefault="00767A80" w:rsidP="00767A80">
      <w:pPr>
        <w:rPr>
          <w:rFonts w:ascii="Sylfaen" w:hAnsi="Sylfaen"/>
          <w:bCs/>
          <w:lang w:val="ca-ES"/>
        </w:rPr>
      </w:pPr>
      <w:r>
        <w:rPr>
          <w:rFonts w:ascii="Sylfaen" w:hAnsi="Sylfaen"/>
          <w:bCs/>
          <w:lang w:val="ka-GE"/>
        </w:rPr>
        <w:t xml:space="preserve"> 10.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ხარჯების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შედეგიანობა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AcadNusx" w:hAnsi="AcadNusx"/>
          <w:lang w:val="ka-GE" w:eastAsia="en-US"/>
        </w:rPr>
        <w:t>-</w:t>
      </w:r>
      <w:r>
        <w:rPr>
          <w:rFonts w:ascii="Sylfaen" w:hAnsi="Sylfaen"/>
          <w:lang w:val="en-US" w:eastAsia="en-US"/>
        </w:rPr>
        <w:t>რენტაბელობა</w:t>
      </w:r>
    </w:p>
    <w:p w:rsidR="00767A80" w:rsidRDefault="00767A80" w:rsidP="00767A80">
      <w:pPr>
        <w:pStyle w:val="ListParagraph"/>
        <w:numPr>
          <w:ilvl w:val="0"/>
          <w:numId w:val="25"/>
        </w:numPr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საქმიანობის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  <w:lang w:val="ka-GE"/>
        </w:rPr>
        <w:t xml:space="preserve">ხარჯების </w:t>
      </w:r>
      <w:r>
        <w:rPr>
          <w:rFonts w:ascii="Sylfaen" w:hAnsi="Sylfaen"/>
          <w:bCs/>
          <w:lang w:val="ca-ES"/>
        </w:rPr>
        <w:t>შედეგი</w:t>
      </w:r>
      <w:r>
        <w:rPr>
          <w:rFonts w:ascii="Sylfaen" w:hAnsi="Sylfaen"/>
          <w:bCs/>
          <w:lang w:val="ka-GE"/>
        </w:rPr>
        <w:t>ანობის</w:t>
      </w:r>
      <w:r>
        <w:rPr>
          <w:rFonts w:ascii="Sylfaen" w:hAnsi="Sylfaen"/>
          <w:bCs/>
          <w:lang w:val="ca-ES"/>
        </w:rPr>
        <w:t xml:space="preserve"> – </w:t>
      </w:r>
      <w:r>
        <w:rPr>
          <w:rFonts w:ascii="Sylfaen" w:hAnsi="Sylfaen"/>
          <w:bCs/>
          <w:lang w:val="ka-GE"/>
        </w:rPr>
        <w:t>რენტაბელობის</w:t>
      </w:r>
      <w:r>
        <w:rPr>
          <w:rFonts w:ascii="Sylfaen" w:hAnsi="Sylfaen"/>
          <w:bCs/>
          <w:lang w:val="ca-ES"/>
        </w:rPr>
        <w:t xml:space="preserve"> გაანგარიშების სპეციფიკა ჯანდაცვაში</w:t>
      </w:r>
    </w:p>
    <w:p w:rsidR="00767A80" w:rsidRDefault="00767A80" w:rsidP="00767A80">
      <w:pPr>
        <w:pStyle w:val="ListParagraph"/>
        <w:numPr>
          <w:ilvl w:val="0"/>
          <w:numId w:val="25"/>
        </w:numPr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მომსახურებისა</w:t>
      </w:r>
      <w:r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და</w:t>
      </w:r>
      <w:r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პროდუქციის</w:t>
      </w:r>
      <w:r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 w:cs="Sylfaen"/>
          <w:bCs/>
          <w:lang w:val="ka-GE"/>
        </w:rPr>
        <w:t>რენტაბელობა</w:t>
      </w:r>
    </w:p>
    <w:p w:rsidR="00767A80" w:rsidRDefault="00767A80" w:rsidP="00767A80">
      <w:pPr>
        <w:pStyle w:val="ListParagraph"/>
        <w:numPr>
          <w:ilvl w:val="0"/>
          <w:numId w:val="25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რენტაბელობის</w:t>
      </w:r>
      <w:r>
        <w:rPr>
          <w:rFonts w:ascii="Sylfaen" w:hAnsi="Sylfaen"/>
          <w:bCs/>
          <w:lang w:val="ca-ES"/>
        </w:rPr>
        <w:t xml:space="preserve"> შედარებითი ანალიზი</w:t>
      </w:r>
      <w:r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ca-ES"/>
        </w:rPr>
        <w:t>(საერთაშორისო და რეგიონალური ასპექტები)</w:t>
      </w:r>
    </w:p>
    <w:p w:rsidR="00767A80" w:rsidRDefault="00767A80" w:rsidP="00767A80">
      <w:pPr>
        <w:rPr>
          <w:rFonts w:ascii="Sylfaen" w:hAnsi="Sylfaen"/>
          <w:bCs/>
          <w:lang w:val="ca-ES"/>
        </w:rPr>
      </w:pPr>
      <w:r>
        <w:rPr>
          <w:rFonts w:ascii="Sylfaen" w:hAnsi="Sylfaen"/>
          <w:bCs/>
          <w:lang w:val="ka-GE"/>
        </w:rPr>
        <w:t>11.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ხარჯების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შედეგიანობა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AcadNusx" w:hAnsi="AcadNusx"/>
          <w:lang w:val="ka-GE" w:eastAsia="en-US"/>
        </w:rPr>
        <w:t>-</w:t>
      </w:r>
      <w:r>
        <w:rPr>
          <w:rFonts w:ascii="Sylfaen" w:hAnsi="Sylfaen"/>
          <w:lang w:val="en-US" w:eastAsia="en-US"/>
        </w:rPr>
        <w:t>რენტაბელობა</w:t>
      </w:r>
    </w:p>
    <w:p w:rsidR="00767A80" w:rsidRDefault="00767A80" w:rsidP="00767A80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ka-GE"/>
        </w:rPr>
        <w:t>რენტაბელობის დონეების</w:t>
      </w:r>
      <w:r>
        <w:rPr>
          <w:rFonts w:ascii="Sylfaen" w:hAnsi="Sylfaen" w:cs="Sylfaen"/>
          <w:lang w:val="ca-ES"/>
        </w:rPr>
        <w:t xml:space="preserve">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ka-GE"/>
        </w:rPr>
        <w:t xml:space="preserve">რენტაბელობაზე </w:t>
      </w:r>
      <w:r>
        <w:rPr>
          <w:rFonts w:ascii="Sylfaen" w:hAnsi="Sylfaen" w:cs="Sylfaen"/>
          <w:lang w:val="ca-ES"/>
        </w:rPr>
        <w:t>მოქმედი გარე და შიდა ფაქტორები</w:t>
      </w:r>
    </w:p>
    <w:p w:rsidR="00767A80" w:rsidRDefault="00767A80" w:rsidP="00767A80">
      <w:pPr>
        <w:pStyle w:val="ListParagraph"/>
        <w:numPr>
          <w:ilvl w:val="0"/>
          <w:numId w:val="26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ka-GE"/>
        </w:rPr>
        <w:t>რენტაბელობის</w:t>
      </w:r>
      <w:r>
        <w:rPr>
          <w:rFonts w:ascii="Sylfaen" w:hAnsi="Sylfaen" w:cs="Sylfaen"/>
          <w:lang w:val="ca-ES"/>
        </w:rPr>
        <w:t xml:space="preserve"> მოსალოდნელი ცვლილებები </w:t>
      </w:r>
      <w:r>
        <w:rPr>
          <w:rFonts w:ascii="Sylfaen" w:hAnsi="Sylfaen" w:cs="Sylfaen"/>
          <w:lang w:val="ka-GE"/>
        </w:rPr>
        <w:t>პერსპექტივაში</w:t>
      </w:r>
      <w:r>
        <w:rPr>
          <w:rFonts w:ascii="Sylfaen" w:hAnsi="Sylfaen" w:cs="Sylfaen"/>
          <w:lang w:val="ca-ES"/>
        </w:rPr>
        <w:t>.</w:t>
      </w:r>
    </w:p>
    <w:p w:rsidR="00767A80" w:rsidRDefault="00767A80" w:rsidP="00767A80">
      <w:pPr>
        <w:rPr>
          <w:rFonts w:ascii="AcadNusx" w:hAnsi="AcadNusx"/>
          <w:lang w:val="ca-ES" w:eastAsia="en-US"/>
        </w:rPr>
      </w:pPr>
      <w:r>
        <w:rPr>
          <w:rFonts w:ascii="Sylfaen" w:hAnsi="Sylfaen"/>
          <w:bCs/>
          <w:lang w:val="ka-GE"/>
        </w:rPr>
        <w:t>12.</w:t>
      </w:r>
      <w:r>
        <w:rPr>
          <w:rFonts w:ascii="Sylfaen" w:hAnsi="Sylfaen"/>
          <w:lang w:val="en-US" w:eastAsia="en-US"/>
        </w:rPr>
        <w:t>მოგებისა</w:t>
      </w:r>
      <w:r>
        <w:rPr>
          <w:rFonts w:ascii="AcadNusx" w:hAnsi="AcadNusx"/>
          <w:lang w:val="ka-GE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გადასახადი</w:t>
      </w:r>
      <w:proofErr w:type="gramEnd"/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და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ურთიერთობა</w:t>
      </w:r>
      <w:r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lang w:val="en-US" w:eastAsia="en-US"/>
        </w:rPr>
        <w:t>ბიუჯეტთან</w:t>
      </w:r>
    </w:p>
    <w:p w:rsidR="00767A80" w:rsidRDefault="00767A80" w:rsidP="00767A8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bCs/>
          <w:lang w:val="ca-ES" w:eastAsia="ru-RU"/>
        </w:rPr>
      </w:pPr>
      <w:r>
        <w:rPr>
          <w:rFonts w:ascii="Sylfaen" w:hAnsi="Sylfaen" w:cs="Sylfaen"/>
          <w:bCs/>
        </w:rPr>
        <w:t>გადასახადის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არსი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აუცილებლობა</w:t>
      </w:r>
    </w:p>
    <w:p w:rsidR="00767A80" w:rsidRDefault="00767A80" w:rsidP="00767A8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bCs/>
        </w:rPr>
      </w:pPr>
      <w:r>
        <w:rPr>
          <w:rFonts w:ascii="Sylfaen" w:hAnsi="Sylfaen" w:cs="Sylfaen"/>
          <w:bCs/>
        </w:rPr>
        <w:t>ზომიერი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გადასახადების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ეფექტიანობა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ბუიჯეტისა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მეწარმის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თვალთახედვით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მიწოდების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თეორია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მოგების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დაბეგვრა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მსოფლიო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ეკონომიკაში</w:t>
      </w:r>
      <w:r>
        <w:rPr>
          <w:rFonts w:ascii="Sylfaen" w:hAnsi="Sylfaen"/>
          <w:bCs/>
          <w:lang w:val="ka-GE"/>
        </w:rPr>
        <w:t xml:space="preserve"> </w:t>
      </w:r>
    </w:p>
    <w:p w:rsidR="00767A80" w:rsidRDefault="00767A80" w:rsidP="00767A8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მოგების გადასახადის დონის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მოგების გადასახადის გავლენა სამედიცინო მომსახურების პროდუქტიულობაზე</w:t>
      </w:r>
    </w:p>
    <w:p w:rsidR="00767A80" w:rsidRPr="00767A80" w:rsidRDefault="00767A80" w:rsidP="00767A80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ca-ES"/>
        </w:rPr>
        <w:t>მოგების გადასახადის დონის მოსალოდნელი ცვლილებები მომავალი 2–3 წლის დინამიკაში.</w:t>
      </w:r>
    </w:p>
    <w:p w:rsidR="00767A80" w:rsidRDefault="00767A80" w:rsidP="00767A80">
      <w:pPr>
        <w:ind w:left="851" w:hanging="1135"/>
        <w:jc w:val="both"/>
        <w:rPr>
          <w:rFonts w:ascii="AcadNusx" w:hAnsi="AcadNusx"/>
          <w:lang w:val="ca-ES" w:eastAsia="en-US"/>
        </w:rPr>
      </w:pPr>
      <w:r>
        <w:rPr>
          <w:rFonts w:ascii="Sylfaen" w:hAnsi="Sylfaen"/>
          <w:bCs/>
          <w:lang w:val="ka-GE"/>
        </w:rPr>
        <w:t>13.</w:t>
      </w:r>
      <w:r>
        <w:rPr>
          <w:rFonts w:ascii="Sylfaen" w:hAnsi="Sylfaen"/>
          <w:lang w:val="en-US" w:eastAsia="en-US"/>
        </w:rPr>
        <w:t>კონკურენტუნარიანი</w:t>
      </w:r>
      <w:r>
        <w:rPr>
          <w:rFonts w:ascii="AcadNusx" w:hAnsi="AcadNusx"/>
          <w:lang w:val="ca-ES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საქმიანობა</w:t>
      </w:r>
      <w:proofErr w:type="gramEnd"/>
    </w:p>
    <w:p w:rsid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bCs/>
          <w:lang w:val="ca-ES" w:eastAsia="ru-RU"/>
        </w:rPr>
      </w:pPr>
      <w:r>
        <w:rPr>
          <w:rFonts w:ascii="Sylfaen" w:hAnsi="Sylfaen" w:cs="Sylfaen"/>
          <w:bCs/>
        </w:rPr>
        <w:t>კონკურენტული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გარემოს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მნიშვნელობა</w:t>
      </w:r>
    </w:p>
    <w:p w:rsid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</w:rPr>
        <w:t>კონკურენციის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გავლენა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მომსახურების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ხარისხსა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ტარიფებზე</w:t>
      </w:r>
    </w:p>
    <w:p w:rsid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</w:rPr>
        <w:lastRenderedPageBreak/>
        <w:t>კონკურენტულობის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/>
          <w:bCs/>
        </w:rPr>
        <w:t>შეფასება</w:t>
      </w:r>
    </w:p>
    <w:p w:rsid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კონკურენციის ძალის პირველი ინდექსის ექსპერტული შეფასება საქართველოს ჯანდაცვაში</w:t>
      </w:r>
    </w:p>
    <w:p w:rsid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კონკურენციის ძალის მეორე ინდექსის ექსპერტული შეფასება საქართველოს ჯანდაცვაში</w:t>
      </w:r>
    </w:p>
    <w:p w:rsidR="00767A80" w:rsidRPr="00767A80" w:rsidRDefault="00767A80" w:rsidP="00767A80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ca-ES"/>
        </w:rPr>
        <w:t>კონკურენციის ძალის ინტეგრალური კოეფიციენტის ექსპერტული შეფასება საქართველოს ჯანდაცვაში</w:t>
      </w:r>
      <w:r w:rsidR="00A234C9">
        <w:rPr>
          <w:rFonts w:ascii="Sylfaen" w:hAnsi="Sylfaen" w:cs="Sylfaen"/>
          <w:lang w:val="ka-GE"/>
        </w:rPr>
        <w:t>.</w:t>
      </w:r>
    </w:p>
    <w:p w:rsidR="00767A80" w:rsidRDefault="00767A80" w:rsidP="00767A80">
      <w:pPr>
        <w:rPr>
          <w:rFonts w:ascii="Sylfaen" w:hAnsi="Sylfaen"/>
          <w:lang w:val="ka-GE"/>
        </w:rPr>
      </w:pPr>
      <w:r>
        <w:rPr>
          <w:rFonts w:ascii="Sylfaen" w:hAnsi="Sylfaen"/>
          <w:bCs/>
          <w:lang w:val="ka-GE"/>
        </w:rPr>
        <w:t>14.</w:t>
      </w:r>
      <w:r>
        <w:rPr>
          <w:rFonts w:ascii="Sylfaen" w:hAnsi="Sylfaen"/>
          <w:lang w:val="ka-GE"/>
        </w:rPr>
        <w:t>კომუნიკაციების როლი ოპერატიული გადაწყვეტილებების მიღებაში</w:t>
      </w:r>
      <w:r w:rsidR="00A234C9">
        <w:rPr>
          <w:rFonts w:ascii="Sylfaen" w:hAnsi="Sylfaen"/>
          <w:lang w:val="ka-GE"/>
        </w:rPr>
        <w:t>.</w:t>
      </w:r>
    </w:p>
    <w:p w:rsidR="00767A80" w:rsidRDefault="00767A80" w:rsidP="00767A80">
      <w:pPr>
        <w:pStyle w:val="ListParagraph"/>
        <w:numPr>
          <w:ilvl w:val="0"/>
          <w:numId w:val="29"/>
        </w:numPr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გადაწყვეტილების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მნიშვნელობა</w:t>
      </w:r>
      <w:r w:rsidR="00A234C9">
        <w:rPr>
          <w:rFonts w:ascii="Sylfaen" w:hAnsi="Sylfaen" w:cs="Sylfaen"/>
          <w:bCs/>
          <w:lang w:val="ka-GE"/>
        </w:rPr>
        <w:t>.</w:t>
      </w:r>
    </w:p>
    <w:p w:rsidR="00767A80" w:rsidRDefault="00767A80" w:rsidP="00767A80">
      <w:pPr>
        <w:pStyle w:val="ListParagraph"/>
        <w:numPr>
          <w:ilvl w:val="0"/>
          <w:numId w:val="29"/>
        </w:numPr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გადაწყვეტილების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არგუმენტაცია</w:t>
      </w:r>
      <w:r w:rsidR="00A234C9">
        <w:rPr>
          <w:rFonts w:ascii="Sylfaen" w:hAnsi="Sylfaen" w:cs="Sylfaen"/>
          <w:bCs/>
          <w:lang w:val="ka-GE"/>
        </w:rPr>
        <w:t>.</w:t>
      </w:r>
      <w:r>
        <w:rPr>
          <w:rFonts w:ascii="Sylfaen" w:hAnsi="Sylfaen"/>
          <w:bCs/>
          <w:lang w:val="ca-ES"/>
        </w:rPr>
        <w:t xml:space="preserve"> </w:t>
      </w:r>
    </w:p>
    <w:p w:rsidR="00767A80" w:rsidRPr="00A234C9" w:rsidRDefault="00767A80" w:rsidP="00A234C9">
      <w:pPr>
        <w:pStyle w:val="ListParagraph"/>
        <w:numPr>
          <w:ilvl w:val="0"/>
          <w:numId w:val="29"/>
        </w:numPr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  <w:lang w:val="ca-ES"/>
        </w:rPr>
        <w:t>კომუნიკაციები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და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მენეჯერული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გადაწყვეტილების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ოპერატიული</w:t>
      </w:r>
      <w:r>
        <w:rPr>
          <w:rFonts w:ascii="Sylfaen" w:hAnsi="Sylfaen"/>
          <w:bCs/>
          <w:lang w:val="ca-ES"/>
        </w:rPr>
        <w:t xml:space="preserve"> </w:t>
      </w:r>
      <w:r w:rsidRPr="00A234C9">
        <w:rPr>
          <w:rFonts w:ascii="Sylfaen" w:hAnsi="Sylfaen" w:cs="Sylfaen"/>
          <w:bCs/>
          <w:lang w:val="ca-ES"/>
        </w:rPr>
        <w:t>რეალიზება</w:t>
      </w:r>
      <w:r w:rsidR="00A234C9">
        <w:rPr>
          <w:rFonts w:ascii="Sylfaen" w:hAnsi="Sylfaen" w:cs="Sylfaen"/>
          <w:bCs/>
          <w:lang w:val="ka-GE"/>
        </w:rPr>
        <w:t>.</w:t>
      </w:r>
    </w:p>
    <w:p w:rsidR="00767A80" w:rsidRDefault="00767A80" w:rsidP="00767A80">
      <w:pPr>
        <w:pStyle w:val="ListParagraph"/>
        <w:numPr>
          <w:ilvl w:val="0"/>
          <w:numId w:val="29"/>
        </w:numPr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ka-GE"/>
        </w:rPr>
        <w:t>კომუნიკაციების გავლენა მენეჯერეული ხარჯების შემცირებაზე</w:t>
      </w:r>
      <w:r>
        <w:rPr>
          <w:rFonts w:ascii="Sylfaen" w:hAnsi="Sylfaen" w:cs="Sylfaen"/>
          <w:lang w:val="ca-ES"/>
        </w:rPr>
        <w:t xml:space="preserve"> ჯანდაცვაში</w:t>
      </w:r>
      <w:r w:rsidR="00A234C9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ca-ES"/>
        </w:rPr>
        <w:t xml:space="preserve"> </w:t>
      </w:r>
      <w:r>
        <w:rPr>
          <w:rFonts w:ascii="Sylfaen" w:hAnsi="Sylfaen" w:cs="Sylfaen"/>
          <w:lang w:val="ka-GE"/>
        </w:rPr>
        <w:t>კომუნიკაციების ზრდის</w:t>
      </w:r>
      <w:r>
        <w:rPr>
          <w:rFonts w:ascii="Sylfaen" w:hAnsi="Sylfaen" w:cs="Sylfaen"/>
          <w:lang w:val="ca-ES"/>
        </w:rPr>
        <w:t xml:space="preserve"> ტემპები (ყოველწლიური გრაფიკული ანალიზი) განვლილ 5–10 წელიწადში და მათი ეფექტიანობა</w:t>
      </w:r>
      <w:r w:rsidR="00A234C9">
        <w:rPr>
          <w:rFonts w:ascii="Sylfaen" w:hAnsi="Sylfaen" w:cs="Sylfaen"/>
          <w:lang w:val="ka-GE"/>
        </w:rPr>
        <w:t>.</w:t>
      </w:r>
    </w:p>
    <w:p w:rsidR="00767A80" w:rsidRDefault="00767A80" w:rsidP="00767A80">
      <w:pPr>
        <w:pStyle w:val="ListParagraph"/>
        <w:numPr>
          <w:ilvl w:val="0"/>
          <w:numId w:val="29"/>
        </w:numPr>
        <w:spacing w:after="0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ka-GE"/>
        </w:rPr>
        <w:t>კომუნიკაციების</w:t>
      </w:r>
      <w:r>
        <w:rPr>
          <w:rFonts w:ascii="Sylfaen" w:hAnsi="Sylfaen" w:cs="Sylfaen"/>
          <w:lang w:val="ca-ES"/>
        </w:rPr>
        <w:t xml:space="preserve"> მოსალოდნელი განვითარება მომავალი 2–3 წლის დინამიკაში.</w:t>
      </w:r>
    </w:p>
    <w:p w:rsidR="00767A80" w:rsidRDefault="00767A80" w:rsidP="00767A80">
      <w:pPr>
        <w:rPr>
          <w:rFonts w:ascii="AcadNusx" w:hAnsi="AcadNusx"/>
          <w:lang w:val="ka-GE" w:eastAsia="en-US"/>
        </w:rPr>
      </w:pPr>
      <w:r>
        <w:rPr>
          <w:rFonts w:ascii="Sylfaen" w:hAnsi="Sylfaen"/>
          <w:bCs/>
          <w:lang w:val="ka-GE"/>
        </w:rPr>
        <w:t>15.</w:t>
      </w:r>
      <w:r>
        <w:rPr>
          <w:rFonts w:ascii="Sylfaen" w:hAnsi="Sylfaen"/>
          <w:lang w:val="en-US" w:eastAsia="en-US"/>
        </w:rPr>
        <w:t>მენეჯერული</w:t>
      </w:r>
      <w:r>
        <w:rPr>
          <w:rFonts w:ascii="AcadNusx" w:hAnsi="AcadNusx"/>
          <w:lang w:val="ca-ES" w:eastAsia="en-US"/>
        </w:rPr>
        <w:t xml:space="preserve"> </w:t>
      </w:r>
      <w:proofErr w:type="gramStart"/>
      <w:r>
        <w:rPr>
          <w:rFonts w:ascii="Sylfaen" w:hAnsi="Sylfaen"/>
          <w:lang w:val="en-US" w:eastAsia="en-US"/>
        </w:rPr>
        <w:t>საქმიანობის</w:t>
      </w:r>
      <w:proofErr w:type="gramEnd"/>
      <w:r>
        <w:rPr>
          <w:rFonts w:ascii="AcadNusx" w:hAnsi="AcadNusx"/>
          <w:lang w:val="ca-ES" w:eastAsia="en-US"/>
        </w:rPr>
        <w:t xml:space="preserve"> </w:t>
      </w:r>
      <w:r>
        <w:rPr>
          <w:rFonts w:ascii="Sylfaen" w:hAnsi="Sylfaen"/>
          <w:lang w:val="en-US" w:eastAsia="en-US"/>
        </w:rPr>
        <w:t>ეფექტიანობა</w:t>
      </w:r>
    </w:p>
    <w:p w:rsidR="00767A80" w:rsidRDefault="00767A80" w:rsidP="00767A80">
      <w:pPr>
        <w:pStyle w:val="ListParagraph"/>
        <w:numPr>
          <w:ilvl w:val="0"/>
          <w:numId w:val="30"/>
        </w:numPr>
        <w:spacing w:after="0"/>
        <w:rPr>
          <w:rFonts w:ascii="Sylfaen" w:hAnsi="Sylfaen"/>
          <w:bCs/>
          <w:lang w:val="ca-ES" w:eastAsia="ru-RU"/>
        </w:rPr>
      </w:pPr>
      <w:r>
        <w:rPr>
          <w:rFonts w:ascii="Sylfaen" w:hAnsi="Sylfaen" w:cs="Sylfaen"/>
          <w:bCs/>
          <w:lang w:val="ka-GE"/>
        </w:rPr>
        <w:t>მენეჯერული</w:t>
      </w:r>
      <w:r>
        <w:rPr>
          <w:rFonts w:ascii="Sylfaen" w:hAnsi="Sylfaen"/>
          <w:bCs/>
          <w:lang w:val="ka-GE"/>
        </w:rPr>
        <w:t xml:space="preserve"> საქმიანობის ეფექტიანობის შეფასების </w:t>
      </w:r>
      <w:r>
        <w:rPr>
          <w:rFonts w:ascii="Sylfaen" w:hAnsi="Sylfaen"/>
          <w:bCs/>
          <w:lang w:val="ca-ES"/>
        </w:rPr>
        <w:t xml:space="preserve">სპეციფიკა ჯანდაცვაში ;                                </w:t>
      </w:r>
    </w:p>
    <w:p w:rsidR="00767A80" w:rsidRDefault="00767A80" w:rsidP="00767A80">
      <w:pPr>
        <w:pStyle w:val="ListParagraph"/>
        <w:numPr>
          <w:ilvl w:val="0"/>
          <w:numId w:val="30"/>
        </w:numPr>
        <w:rPr>
          <w:rFonts w:ascii="Sylfaen" w:hAnsi="Sylfaen"/>
          <w:bCs/>
          <w:lang w:val="ca-ES"/>
        </w:rPr>
      </w:pPr>
      <w:r>
        <w:rPr>
          <w:rFonts w:ascii="Sylfaen" w:hAnsi="Sylfaen" w:cs="Sylfaen"/>
          <w:bCs/>
          <w:lang w:val="ca-ES"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მომსახურებაში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შრომის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ნაყოფიერების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შეფასება</w:t>
      </w:r>
      <w:r>
        <w:rPr>
          <w:rFonts w:ascii="Sylfaen" w:hAnsi="Sylfaen"/>
          <w:bCs/>
          <w:lang w:val="ca-ES"/>
        </w:rPr>
        <w:t xml:space="preserve"> ;                                          </w:t>
      </w:r>
    </w:p>
    <w:p w:rsidR="00767A80" w:rsidRDefault="00767A80" w:rsidP="00767A80">
      <w:pPr>
        <w:pStyle w:val="ListParagraph"/>
        <w:numPr>
          <w:ilvl w:val="0"/>
          <w:numId w:val="30"/>
        </w:numPr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  <w:lang w:val="ca-ES"/>
        </w:rPr>
        <w:t>სამედიცინო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მომსახურებაში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ფონდუკუგების</w:t>
      </w:r>
      <w:r>
        <w:rPr>
          <w:rFonts w:ascii="Sylfaen" w:hAnsi="Sylfaen"/>
          <w:bCs/>
          <w:lang w:val="ca-ES"/>
        </w:rPr>
        <w:t xml:space="preserve"> </w:t>
      </w:r>
      <w:r>
        <w:rPr>
          <w:rFonts w:ascii="Sylfaen" w:hAnsi="Sylfaen" w:cs="Sylfaen"/>
          <w:bCs/>
          <w:lang w:val="ca-ES"/>
        </w:rPr>
        <w:t>შეფასება</w:t>
      </w:r>
      <w:r>
        <w:rPr>
          <w:rFonts w:ascii="Sylfaen" w:hAnsi="Sylfaen"/>
          <w:bCs/>
          <w:lang w:val="ca-ES"/>
        </w:rPr>
        <w:t xml:space="preserve"> ;                                                                                                                              </w:t>
      </w:r>
    </w:p>
    <w:p w:rsidR="00767A80" w:rsidRDefault="00767A80" w:rsidP="00767A80">
      <w:pPr>
        <w:pStyle w:val="ListParagraph"/>
        <w:numPr>
          <w:ilvl w:val="0"/>
          <w:numId w:val="30"/>
        </w:numPr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მენეჯერული საქმიანობის ეფექტიანობის ექსპერტული შეფასებები საქართველოს ჯანდაცვაში;</w:t>
      </w:r>
    </w:p>
    <w:p w:rsidR="00767A80" w:rsidRDefault="00767A80" w:rsidP="00767A80">
      <w:pPr>
        <w:pStyle w:val="ListParagraph"/>
        <w:numPr>
          <w:ilvl w:val="0"/>
          <w:numId w:val="30"/>
        </w:numPr>
        <w:rPr>
          <w:rFonts w:ascii="Sylfaen" w:hAnsi="Sylfaen" w:cs="Sylfaen"/>
          <w:lang w:val="ca-ES"/>
        </w:rPr>
      </w:pPr>
      <w:r>
        <w:rPr>
          <w:rFonts w:ascii="Sylfaen" w:hAnsi="Sylfaen" w:cs="Sylfaen"/>
          <w:lang w:val="ca-ES"/>
        </w:rPr>
        <w:t>ფონდუკუგებაზე მოქმედი ფაქტორები;</w:t>
      </w:r>
    </w:p>
    <w:p w:rsidR="00767A80" w:rsidRDefault="00767A80" w:rsidP="00767A80">
      <w:pPr>
        <w:pStyle w:val="ListParagraph"/>
        <w:numPr>
          <w:ilvl w:val="0"/>
          <w:numId w:val="30"/>
        </w:numPr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ca-ES"/>
        </w:rPr>
        <w:t>მასალა უკუგებაზე მოქმედი ფაქტორები.</w:t>
      </w:r>
      <w:r>
        <w:rPr>
          <w:rFonts w:ascii="Sylfaen" w:hAnsi="Sylfaen"/>
          <w:bCs/>
          <w:lang w:val="ca-ES"/>
        </w:rPr>
        <w:t xml:space="preserve">                                                                                                                        </w:t>
      </w:r>
    </w:p>
    <w:p w:rsidR="00767A80" w:rsidRDefault="00767A80" w:rsidP="00767A80">
      <w:pPr>
        <w:pStyle w:val="ListParagraph"/>
        <w:rPr>
          <w:rFonts w:ascii="Sylfaen" w:hAnsi="Sylfaen"/>
          <w:lang w:val="ka-GE"/>
        </w:rPr>
      </w:pPr>
    </w:p>
    <w:p w:rsidR="003C4DB6" w:rsidRPr="00FF1386" w:rsidRDefault="003C4DB6" w:rsidP="00B717BB">
      <w:pPr>
        <w:rPr>
          <w:rFonts w:ascii="Sylfaen" w:hAnsi="Sylfaen"/>
          <w:lang w:val="ka-GE"/>
        </w:rPr>
      </w:pPr>
    </w:p>
    <w:sectPr w:rsidR="003C4DB6" w:rsidRPr="00FF1386" w:rsidSect="00FC3F6E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865"/>
    <w:multiLevelType w:val="hybridMultilevel"/>
    <w:tmpl w:val="E01C0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20CB"/>
    <w:multiLevelType w:val="hybridMultilevel"/>
    <w:tmpl w:val="36A01824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FD2116"/>
    <w:multiLevelType w:val="hybridMultilevel"/>
    <w:tmpl w:val="EE223328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F75C1"/>
    <w:multiLevelType w:val="hybridMultilevel"/>
    <w:tmpl w:val="E2AA3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87523"/>
    <w:multiLevelType w:val="hybridMultilevel"/>
    <w:tmpl w:val="0756C5C4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8A32AEE"/>
    <w:multiLevelType w:val="hybridMultilevel"/>
    <w:tmpl w:val="59741648"/>
    <w:lvl w:ilvl="0" w:tplc="AD621CC2">
      <w:start w:val="6"/>
      <w:numFmt w:val="bullet"/>
      <w:lvlText w:val="-"/>
      <w:lvlJc w:val="left"/>
      <w:pPr>
        <w:ind w:left="765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7025C0"/>
    <w:multiLevelType w:val="hybridMultilevel"/>
    <w:tmpl w:val="C63C9D9C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>
    <w:nsid w:val="2F440026"/>
    <w:multiLevelType w:val="hybridMultilevel"/>
    <w:tmpl w:val="E3DC2708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6427E1"/>
    <w:multiLevelType w:val="hybridMultilevel"/>
    <w:tmpl w:val="178C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3140E"/>
    <w:multiLevelType w:val="hybridMultilevel"/>
    <w:tmpl w:val="FEBE6FEC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C30D85"/>
    <w:multiLevelType w:val="hybridMultilevel"/>
    <w:tmpl w:val="0A7CB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B0B90"/>
    <w:multiLevelType w:val="hybridMultilevel"/>
    <w:tmpl w:val="F06039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CE7DDB"/>
    <w:multiLevelType w:val="hybridMultilevel"/>
    <w:tmpl w:val="0A7CB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180C62"/>
    <w:multiLevelType w:val="hybridMultilevel"/>
    <w:tmpl w:val="4724A648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E35790"/>
    <w:multiLevelType w:val="hybridMultilevel"/>
    <w:tmpl w:val="9A6A611C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E17B1"/>
    <w:multiLevelType w:val="hybridMultilevel"/>
    <w:tmpl w:val="C030886C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8203E2"/>
    <w:multiLevelType w:val="hybridMultilevel"/>
    <w:tmpl w:val="844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6E6CB3"/>
    <w:multiLevelType w:val="hybridMultilevel"/>
    <w:tmpl w:val="0A7CB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37D6C"/>
    <w:multiLevelType w:val="hybridMultilevel"/>
    <w:tmpl w:val="1DCC6AE0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912D74"/>
    <w:multiLevelType w:val="hybridMultilevel"/>
    <w:tmpl w:val="8102986C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4C19D2"/>
    <w:multiLevelType w:val="hybridMultilevel"/>
    <w:tmpl w:val="221E4230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8645E6"/>
    <w:multiLevelType w:val="hybridMultilevel"/>
    <w:tmpl w:val="5C40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845A34"/>
    <w:multiLevelType w:val="hybridMultilevel"/>
    <w:tmpl w:val="FA400BA0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6823E3"/>
    <w:multiLevelType w:val="hybridMultilevel"/>
    <w:tmpl w:val="E01C0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253867"/>
    <w:multiLevelType w:val="hybridMultilevel"/>
    <w:tmpl w:val="82F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AB033D"/>
    <w:multiLevelType w:val="hybridMultilevel"/>
    <w:tmpl w:val="0A7CB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24532E"/>
    <w:multiLevelType w:val="hybridMultilevel"/>
    <w:tmpl w:val="844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20FAA"/>
    <w:multiLevelType w:val="hybridMultilevel"/>
    <w:tmpl w:val="4880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A00C89"/>
    <w:multiLevelType w:val="hybridMultilevel"/>
    <w:tmpl w:val="B15EE170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5F0A67"/>
    <w:multiLevelType w:val="hybridMultilevel"/>
    <w:tmpl w:val="77521400"/>
    <w:lvl w:ilvl="0" w:tplc="AD621CC2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FA6528E"/>
    <w:multiLevelType w:val="hybridMultilevel"/>
    <w:tmpl w:val="47E8F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8"/>
  </w:num>
  <w:num w:numId="4">
    <w:abstractNumId w:val="31"/>
  </w:num>
  <w:num w:numId="5">
    <w:abstractNumId w:val="4"/>
  </w:num>
  <w:num w:numId="6">
    <w:abstractNumId w:val="32"/>
  </w:num>
  <w:num w:numId="7">
    <w:abstractNumId w:val="8"/>
  </w:num>
  <w:num w:numId="8">
    <w:abstractNumId w:val="21"/>
  </w:num>
  <w:num w:numId="9">
    <w:abstractNumId w:val="0"/>
  </w:num>
  <w:num w:numId="10">
    <w:abstractNumId w:val="20"/>
  </w:num>
  <w:num w:numId="11">
    <w:abstractNumId w:val="26"/>
  </w:num>
  <w:num w:numId="12">
    <w:abstractNumId w:val="13"/>
  </w:num>
  <w:num w:numId="13">
    <w:abstractNumId w:val="10"/>
  </w:num>
  <w:num w:numId="14">
    <w:abstractNumId w:val="12"/>
  </w:num>
  <w:num w:numId="15">
    <w:abstractNumId w:val="30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3"/>
  </w:num>
  <w:num w:numId="33">
    <w:abstractNumId w:val="35"/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"/>
  </w:num>
  <w:num w:numId="37">
    <w:abstractNumId w:val="29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9E50FA"/>
    <w:rsid w:val="00013D53"/>
    <w:rsid w:val="000466E2"/>
    <w:rsid w:val="00080B8C"/>
    <w:rsid w:val="000827F9"/>
    <w:rsid w:val="00097347"/>
    <w:rsid w:val="000B7418"/>
    <w:rsid w:val="000C47B0"/>
    <w:rsid w:val="000E442E"/>
    <w:rsid w:val="000F6D54"/>
    <w:rsid w:val="001000E5"/>
    <w:rsid w:val="00106147"/>
    <w:rsid w:val="00115329"/>
    <w:rsid w:val="00152F8F"/>
    <w:rsid w:val="00163E58"/>
    <w:rsid w:val="00182812"/>
    <w:rsid w:val="001917AA"/>
    <w:rsid w:val="001A063F"/>
    <w:rsid w:val="001A2CD0"/>
    <w:rsid w:val="001B39C0"/>
    <w:rsid w:val="001C1622"/>
    <w:rsid w:val="001C4365"/>
    <w:rsid w:val="001D17CD"/>
    <w:rsid w:val="001D6E47"/>
    <w:rsid w:val="001D72A1"/>
    <w:rsid w:val="001E21E0"/>
    <w:rsid w:val="001E7AED"/>
    <w:rsid w:val="00231989"/>
    <w:rsid w:val="0023720E"/>
    <w:rsid w:val="002460C5"/>
    <w:rsid w:val="00252376"/>
    <w:rsid w:val="00280F86"/>
    <w:rsid w:val="00295C26"/>
    <w:rsid w:val="002962AB"/>
    <w:rsid w:val="00297C3F"/>
    <w:rsid w:val="002C7504"/>
    <w:rsid w:val="002D5165"/>
    <w:rsid w:val="002E0CC0"/>
    <w:rsid w:val="002E7412"/>
    <w:rsid w:val="003164EB"/>
    <w:rsid w:val="00326B0F"/>
    <w:rsid w:val="003562CC"/>
    <w:rsid w:val="003611D4"/>
    <w:rsid w:val="00373F15"/>
    <w:rsid w:val="00383BA9"/>
    <w:rsid w:val="00384498"/>
    <w:rsid w:val="00387AB5"/>
    <w:rsid w:val="003A79B8"/>
    <w:rsid w:val="003B397E"/>
    <w:rsid w:val="003B49DE"/>
    <w:rsid w:val="003B69EA"/>
    <w:rsid w:val="003C4DB6"/>
    <w:rsid w:val="003C6064"/>
    <w:rsid w:val="003C7E3D"/>
    <w:rsid w:val="003D220B"/>
    <w:rsid w:val="003D3C08"/>
    <w:rsid w:val="004007DC"/>
    <w:rsid w:val="004050B6"/>
    <w:rsid w:val="00422D18"/>
    <w:rsid w:val="00426BF4"/>
    <w:rsid w:val="00427631"/>
    <w:rsid w:val="004339C9"/>
    <w:rsid w:val="004342C4"/>
    <w:rsid w:val="00440320"/>
    <w:rsid w:val="004446BA"/>
    <w:rsid w:val="004454FE"/>
    <w:rsid w:val="004467CC"/>
    <w:rsid w:val="004474EA"/>
    <w:rsid w:val="004501F6"/>
    <w:rsid w:val="00453D2D"/>
    <w:rsid w:val="00473339"/>
    <w:rsid w:val="00480744"/>
    <w:rsid w:val="00490BA2"/>
    <w:rsid w:val="004926E3"/>
    <w:rsid w:val="0049780D"/>
    <w:rsid w:val="004A5CC3"/>
    <w:rsid w:val="004B76F1"/>
    <w:rsid w:val="004D05F3"/>
    <w:rsid w:val="004E0CC7"/>
    <w:rsid w:val="004E4C15"/>
    <w:rsid w:val="004F0309"/>
    <w:rsid w:val="00500541"/>
    <w:rsid w:val="00505DBC"/>
    <w:rsid w:val="005067B2"/>
    <w:rsid w:val="005078A1"/>
    <w:rsid w:val="00524CBC"/>
    <w:rsid w:val="005444BB"/>
    <w:rsid w:val="00557730"/>
    <w:rsid w:val="005767C6"/>
    <w:rsid w:val="0058171E"/>
    <w:rsid w:val="005922FA"/>
    <w:rsid w:val="005A10DD"/>
    <w:rsid w:val="005A4346"/>
    <w:rsid w:val="005A5F51"/>
    <w:rsid w:val="005B303A"/>
    <w:rsid w:val="005B4262"/>
    <w:rsid w:val="005B5009"/>
    <w:rsid w:val="005C21DC"/>
    <w:rsid w:val="005C2EF6"/>
    <w:rsid w:val="005C667A"/>
    <w:rsid w:val="005C6CAF"/>
    <w:rsid w:val="005D7E6E"/>
    <w:rsid w:val="005F0F02"/>
    <w:rsid w:val="005F60FD"/>
    <w:rsid w:val="0061647E"/>
    <w:rsid w:val="00641D99"/>
    <w:rsid w:val="00644A45"/>
    <w:rsid w:val="00645E6A"/>
    <w:rsid w:val="00654B62"/>
    <w:rsid w:val="006576EA"/>
    <w:rsid w:val="006621E0"/>
    <w:rsid w:val="00662FF8"/>
    <w:rsid w:val="00664B22"/>
    <w:rsid w:val="00664E41"/>
    <w:rsid w:val="00671ED9"/>
    <w:rsid w:val="00691EDA"/>
    <w:rsid w:val="006A5DE3"/>
    <w:rsid w:val="006F4882"/>
    <w:rsid w:val="00700360"/>
    <w:rsid w:val="007013C2"/>
    <w:rsid w:val="0070580B"/>
    <w:rsid w:val="00725014"/>
    <w:rsid w:val="007321F9"/>
    <w:rsid w:val="00747367"/>
    <w:rsid w:val="007630B3"/>
    <w:rsid w:val="00767A80"/>
    <w:rsid w:val="00777C3D"/>
    <w:rsid w:val="007A676C"/>
    <w:rsid w:val="007C16AD"/>
    <w:rsid w:val="007D4412"/>
    <w:rsid w:val="007E4212"/>
    <w:rsid w:val="007E4CF2"/>
    <w:rsid w:val="007F085C"/>
    <w:rsid w:val="007F1D63"/>
    <w:rsid w:val="00805B95"/>
    <w:rsid w:val="00816666"/>
    <w:rsid w:val="00826A74"/>
    <w:rsid w:val="00826EA5"/>
    <w:rsid w:val="008419C8"/>
    <w:rsid w:val="00853420"/>
    <w:rsid w:val="008573C9"/>
    <w:rsid w:val="00862F73"/>
    <w:rsid w:val="00865B74"/>
    <w:rsid w:val="00872553"/>
    <w:rsid w:val="00883E18"/>
    <w:rsid w:val="008C10DE"/>
    <w:rsid w:val="008E2EF9"/>
    <w:rsid w:val="00907810"/>
    <w:rsid w:val="009113EB"/>
    <w:rsid w:val="00913193"/>
    <w:rsid w:val="0092021A"/>
    <w:rsid w:val="009247B5"/>
    <w:rsid w:val="00950FF3"/>
    <w:rsid w:val="009616E4"/>
    <w:rsid w:val="00973206"/>
    <w:rsid w:val="00993903"/>
    <w:rsid w:val="009A3285"/>
    <w:rsid w:val="009A3A46"/>
    <w:rsid w:val="009B3652"/>
    <w:rsid w:val="009B6BEC"/>
    <w:rsid w:val="009C26E8"/>
    <w:rsid w:val="009D33C7"/>
    <w:rsid w:val="009D4157"/>
    <w:rsid w:val="009E50FA"/>
    <w:rsid w:val="00A05173"/>
    <w:rsid w:val="00A17A57"/>
    <w:rsid w:val="00A213CE"/>
    <w:rsid w:val="00A234C9"/>
    <w:rsid w:val="00A26B1E"/>
    <w:rsid w:val="00A30241"/>
    <w:rsid w:val="00A30301"/>
    <w:rsid w:val="00A3582F"/>
    <w:rsid w:val="00A64DD2"/>
    <w:rsid w:val="00A751AD"/>
    <w:rsid w:val="00A90971"/>
    <w:rsid w:val="00A92BE8"/>
    <w:rsid w:val="00AB23CA"/>
    <w:rsid w:val="00AB6D92"/>
    <w:rsid w:val="00AC0AEE"/>
    <w:rsid w:val="00AD4954"/>
    <w:rsid w:val="00AF20DF"/>
    <w:rsid w:val="00B15414"/>
    <w:rsid w:val="00B17322"/>
    <w:rsid w:val="00B21B5E"/>
    <w:rsid w:val="00B244CE"/>
    <w:rsid w:val="00B33AA3"/>
    <w:rsid w:val="00B40B8A"/>
    <w:rsid w:val="00B47EA0"/>
    <w:rsid w:val="00B70BC5"/>
    <w:rsid w:val="00B717BB"/>
    <w:rsid w:val="00B85DAC"/>
    <w:rsid w:val="00B9191D"/>
    <w:rsid w:val="00B942C7"/>
    <w:rsid w:val="00B94EF7"/>
    <w:rsid w:val="00BB24F8"/>
    <w:rsid w:val="00BB31EC"/>
    <w:rsid w:val="00BC6C84"/>
    <w:rsid w:val="00BD2849"/>
    <w:rsid w:val="00C016C3"/>
    <w:rsid w:val="00C163CB"/>
    <w:rsid w:val="00C17284"/>
    <w:rsid w:val="00C218D9"/>
    <w:rsid w:val="00C274D5"/>
    <w:rsid w:val="00C45D4F"/>
    <w:rsid w:val="00C475F5"/>
    <w:rsid w:val="00C508C1"/>
    <w:rsid w:val="00C617A3"/>
    <w:rsid w:val="00C83423"/>
    <w:rsid w:val="00C86684"/>
    <w:rsid w:val="00C90A6B"/>
    <w:rsid w:val="00C9609F"/>
    <w:rsid w:val="00CA451E"/>
    <w:rsid w:val="00CB1D79"/>
    <w:rsid w:val="00CB1FAA"/>
    <w:rsid w:val="00CF6E0F"/>
    <w:rsid w:val="00D04C6F"/>
    <w:rsid w:val="00D16CE6"/>
    <w:rsid w:val="00D207AE"/>
    <w:rsid w:val="00D213FC"/>
    <w:rsid w:val="00D23328"/>
    <w:rsid w:val="00D34368"/>
    <w:rsid w:val="00D362B4"/>
    <w:rsid w:val="00D47D66"/>
    <w:rsid w:val="00D5269B"/>
    <w:rsid w:val="00D528BA"/>
    <w:rsid w:val="00D87760"/>
    <w:rsid w:val="00DB3EB5"/>
    <w:rsid w:val="00DD2E99"/>
    <w:rsid w:val="00DD72C3"/>
    <w:rsid w:val="00DF0BFB"/>
    <w:rsid w:val="00DF5B1E"/>
    <w:rsid w:val="00E02053"/>
    <w:rsid w:val="00E046EE"/>
    <w:rsid w:val="00E16C7B"/>
    <w:rsid w:val="00E201FD"/>
    <w:rsid w:val="00E3328C"/>
    <w:rsid w:val="00E41EB3"/>
    <w:rsid w:val="00E461FC"/>
    <w:rsid w:val="00E61A09"/>
    <w:rsid w:val="00E673B5"/>
    <w:rsid w:val="00E8547B"/>
    <w:rsid w:val="00E91083"/>
    <w:rsid w:val="00E93D2E"/>
    <w:rsid w:val="00EC592C"/>
    <w:rsid w:val="00EE1459"/>
    <w:rsid w:val="00EE6C8D"/>
    <w:rsid w:val="00EF53D4"/>
    <w:rsid w:val="00F33980"/>
    <w:rsid w:val="00F57239"/>
    <w:rsid w:val="00F65ED6"/>
    <w:rsid w:val="00F93749"/>
    <w:rsid w:val="00FA7938"/>
    <w:rsid w:val="00FB5C60"/>
    <w:rsid w:val="00FB74C8"/>
    <w:rsid w:val="00FC3F6E"/>
    <w:rsid w:val="00FE35B3"/>
    <w:rsid w:val="00FE7320"/>
    <w:rsid w:val="00FF1386"/>
    <w:rsid w:val="00FF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A90971"/>
  </w:style>
  <w:style w:type="character" w:styleId="Hyperlink">
    <w:name w:val="Hyperlink"/>
    <w:basedOn w:val="DefaultParagraphFont"/>
    <w:rsid w:val="00A909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7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EC6B9-01DF-4A85-BFA8-3132F89A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20</Pages>
  <Words>4741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31708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144</cp:revision>
  <cp:lastPrinted>2012-03-20T07:55:00Z</cp:lastPrinted>
  <dcterms:created xsi:type="dcterms:W3CDTF">2012-03-19T07:09:00Z</dcterms:created>
  <dcterms:modified xsi:type="dcterms:W3CDTF">2016-12-20T08:57:00Z</dcterms:modified>
</cp:coreProperties>
</file>